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1AC" w:rsidRDefault="00C201AC" w:rsidP="00C201AC">
      <w:pPr>
        <w:jc w:val="center"/>
        <w:rPr>
          <w:sz w:val="28"/>
          <w:szCs w:val="28"/>
        </w:rPr>
      </w:pPr>
      <w:r>
        <w:rPr>
          <w:sz w:val="28"/>
          <w:szCs w:val="28"/>
        </w:rPr>
        <w:t xml:space="preserve">Муниципальное </w:t>
      </w:r>
      <w:r w:rsidR="00803B9A">
        <w:rPr>
          <w:sz w:val="28"/>
          <w:szCs w:val="28"/>
        </w:rPr>
        <w:t xml:space="preserve">бюджетное </w:t>
      </w:r>
      <w:r>
        <w:rPr>
          <w:sz w:val="28"/>
          <w:szCs w:val="28"/>
        </w:rPr>
        <w:t xml:space="preserve">общеобразовательное учреждение </w:t>
      </w:r>
    </w:p>
    <w:p w:rsidR="00C201AC" w:rsidRDefault="00C201AC" w:rsidP="00C201AC">
      <w:pPr>
        <w:jc w:val="center"/>
        <w:rPr>
          <w:sz w:val="28"/>
          <w:szCs w:val="28"/>
        </w:rPr>
      </w:pPr>
      <w:r>
        <w:rPr>
          <w:sz w:val="28"/>
          <w:szCs w:val="28"/>
        </w:rPr>
        <w:t xml:space="preserve">средняя общеобразовательная школа </w:t>
      </w:r>
    </w:p>
    <w:p w:rsidR="002B0E01" w:rsidRDefault="00C201AC" w:rsidP="00C201AC">
      <w:pPr>
        <w:jc w:val="center"/>
        <w:rPr>
          <w:sz w:val="28"/>
          <w:szCs w:val="28"/>
        </w:rPr>
      </w:pPr>
      <w:r>
        <w:rPr>
          <w:sz w:val="28"/>
          <w:szCs w:val="28"/>
        </w:rPr>
        <w:t>с углубленным изучением отдельных предметов № 2 «Спектр»</w:t>
      </w:r>
    </w:p>
    <w:p w:rsidR="00C201AC" w:rsidRPr="00A17A94" w:rsidRDefault="00C201AC" w:rsidP="00C201AC">
      <w:pPr>
        <w:jc w:val="center"/>
        <w:rPr>
          <w:sz w:val="28"/>
          <w:szCs w:val="28"/>
        </w:rPr>
      </w:pPr>
      <w:r>
        <w:rPr>
          <w:sz w:val="28"/>
          <w:szCs w:val="28"/>
        </w:rPr>
        <w:t>г. Бердска Новосибирской области</w:t>
      </w:r>
    </w:p>
    <w:p w:rsidR="00A17A94" w:rsidRPr="00A17A94" w:rsidRDefault="00A17A94" w:rsidP="00A17A94">
      <w:pPr>
        <w:rPr>
          <w:sz w:val="28"/>
          <w:szCs w:val="28"/>
        </w:rPr>
      </w:pPr>
    </w:p>
    <w:p w:rsidR="00A17A94" w:rsidRPr="00A17A94" w:rsidRDefault="00A17A94" w:rsidP="00A17A94">
      <w:pPr>
        <w:rPr>
          <w:sz w:val="28"/>
          <w:szCs w:val="28"/>
        </w:rPr>
      </w:pPr>
    </w:p>
    <w:p w:rsidR="00A17A94" w:rsidRPr="00A17A94" w:rsidRDefault="00A17A94" w:rsidP="00A17A94">
      <w:pPr>
        <w:rPr>
          <w:sz w:val="28"/>
          <w:szCs w:val="28"/>
        </w:rPr>
      </w:pPr>
    </w:p>
    <w:p w:rsidR="00C201AC" w:rsidRDefault="00C201AC" w:rsidP="00A17A94">
      <w:pPr>
        <w:spacing w:after="200" w:line="276" w:lineRule="auto"/>
        <w:ind w:left="-567"/>
        <w:jc w:val="center"/>
        <w:rPr>
          <w:sz w:val="28"/>
          <w:szCs w:val="28"/>
          <w:lang w:eastAsia="en-US"/>
        </w:rPr>
      </w:pPr>
    </w:p>
    <w:p w:rsidR="00C201AC" w:rsidRDefault="00C201AC" w:rsidP="00A17A94">
      <w:pPr>
        <w:spacing w:after="200" w:line="276" w:lineRule="auto"/>
        <w:ind w:left="-567"/>
        <w:jc w:val="center"/>
        <w:rPr>
          <w:sz w:val="28"/>
          <w:szCs w:val="28"/>
          <w:lang w:eastAsia="en-US"/>
        </w:rPr>
      </w:pPr>
    </w:p>
    <w:p w:rsidR="00C201AC" w:rsidRDefault="00C201AC" w:rsidP="00A17A94">
      <w:pPr>
        <w:spacing w:after="200" w:line="276" w:lineRule="auto"/>
        <w:ind w:left="-567"/>
        <w:jc w:val="center"/>
        <w:rPr>
          <w:sz w:val="28"/>
          <w:szCs w:val="28"/>
          <w:lang w:eastAsia="en-US"/>
        </w:rPr>
      </w:pPr>
    </w:p>
    <w:p w:rsidR="00C201AC" w:rsidRDefault="00C201AC" w:rsidP="00A17A94">
      <w:pPr>
        <w:spacing w:after="200" w:line="276" w:lineRule="auto"/>
        <w:ind w:left="-567"/>
        <w:jc w:val="center"/>
        <w:rPr>
          <w:sz w:val="28"/>
          <w:szCs w:val="28"/>
          <w:lang w:eastAsia="en-US"/>
        </w:rPr>
      </w:pPr>
    </w:p>
    <w:p w:rsidR="00A17A94" w:rsidRPr="00A17A94" w:rsidRDefault="00803B9A" w:rsidP="00A17A94">
      <w:pPr>
        <w:spacing w:after="200" w:line="276" w:lineRule="auto"/>
        <w:ind w:left="-567"/>
        <w:jc w:val="center"/>
        <w:rPr>
          <w:sz w:val="28"/>
          <w:szCs w:val="28"/>
          <w:lang w:eastAsia="en-US"/>
        </w:rPr>
      </w:pPr>
      <w:r>
        <w:rPr>
          <w:sz w:val="28"/>
          <w:szCs w:val="28"/>
          <w:lang w:eastAsia="en-US"/>
        </w:rPr>
        <w:t>Урок русского языка в 3 классе</w:t>
      </w:r>
    </w:p>
    <w:p w:rsidR="00A17A94" w:rsidRPr="00A17A94" w:rsidRDefault="00A17A94" w:rsidP="00803B9A">
      <w:pPr>
        <w:jc w:val="center"/>
        <w:rPr>
          <w:sz w:val="28"/>
          <w:szCs w:val="28"/>
          <w:lang w:eastAsia="en-US"/>
        </w:rPr>
      </w:pPr>
      <w:r w:rsidRPr="00A17A94">
        <w:rPr>
          <w:sz w:val="28"/>
          <w:szCs w:val="28"/>
          <w:lang w:eastAsia="en-US"/>
        </w:rPr>
        <w:t>Тема: «Антонимы»</w:t>
      </w:r>
    </w:p>
    <w:p w:rsidR="00A17A94" w:rsidRPr="00A17A94" w:rsidRDefault="00A17A94" w:rsidP="00A17A94">
      <w:pPr>
        <w:spacing w:after="200" w:line="276" w:lineRule="auto"/>
        <w:ind w:left="-567"/>
        <w:jc w:val="center"/>
        <w:rPr>
          <w:sz w:val="28"/>
          <w:szCs w:val="28"/>
          <w:lang w:eastAsia="en-US"/>
        </w:rPr>
      </w:pPr>
    </w:p>
    <w:p w:rsidR="00A17A94" w:rsidRPr="00A17A94" w:rsidRDefault="00A17A94" w:rsidP="00A17A94">
      <w:pPr>
        <w:spacing w:after="200" w:line="276" w:lineRule="auto"/>
        <w:ind w:left="-567"/>
        <w:jc w:val="center"/>
        <w:rPr>
          <w:sz w:val="28"/>
          <w:szCs w:val="28"/>
          <w:lang w:eastAsia="en-US"/>
        </w:rPr>
      </w:pPr>
      <w:r w:rsidRPr="00A17A94">
        <w:rPr>
          <w:sz w:val="28"/>
          <w:szCs w:val="28"/>
          <w:lang w:eastAsia="en-US"/>
        </w:rPr>
        <w:t>«Перспективная начальная школа»</w:t>
      </w:r>
    </w:p>
    <w:p w:rsidR="00A17A94" w:rsidRPr="00A17A94" w:rsidRDefault="00A17A94" w:rsidP="00A17A94">
      <w:pPr>
        <w:spacing w:after="200" w:line="276" w:lineRule="auto"/>
        <w:ind w:left="-567"/>
        <w:jc w:val="center"/>
        <w:rPr>
          <w:sz w:val="28"/>
          <w:szCs w:val="28"/>
          <w:lang w:eastAsia="en-US"/>
        </w:rPr>
      </w:pPr>
      <w:proofErr w:type="gramStart"/>
      <w:r w:rsidRPr="00A17A94">
        <w:rPr>
          <w:sz w:val="28"/>
          <w:szCs w:val="28"/>
          <w:lang w:eastAsia="en-US"/>
        </w:rPr>
        <w:t>(учебник:</w:t>
      </w:r>
      <w:proofErr w:type="gramEnd"/>
      <w:r w:rsidRPr="00A17A94">
        <w:rPr>
          <w:sz w:val="28"/>
          <w:szCs w:val="28"/>
          <w:lang w:eastAsia="en-US"/>
        </w:rPr>
        <w:t xml:space="preserve"> </w:t>
      </w:r>
      <w:proofErr w:type="spellStart"/>
      <w:proofErr w:type="gramStart"/>
      <w:r w:rsidRPr="00A17A94">
        <w:rPr>
          <w:sz w:val="28"/>
          <w:szCs w:val="28"/>
          <w:lang w:eastAsia="en-US"/>
        </w:rPr>
        <w:t>Каленчук</w:t>
      </w:r>
      <w:proofErr w:type="spellEnd"/>
      <w:r w:rsidRPr="00A17A94">
        <w:rPr>
          <w:sz w:val="28"/>
          <w:szCs w:val="28"/>
          <w:lang w:eastAsia="en-US"/>
        </w:rPr>
        <w:t xml:space="preserve"> М.Л., </w:t>
      </w:r>
      <w:proofErr w:type="spellStart"/>
      <w:r w:rsidRPr="00A17A94">
        <w:rPr>
          <w:sz w:val="28"/>
          <w:szCs w:val="28"/>
          <w:lang w:eastAsia="en-US"/>
        </w:rPr>
        <w:t>Чуракова</w:t>
      </w:r>
      <w:proofErr w:type="spellEnd"/>
      <w:r w:rsidRPr="00A17A94">
        <w:rPr>
          <w:sz w:val="28"/>
          <w:szCs w:val="28"/>
          <w:lang w:eastAsia="en-US"/>
        </w:rPr>
        <w:t xml:space="preserve"> Н.А., </w:t>
      </w:r>
      <w:proofErr w:type="spellStart"/>
      <w:r w:rsidRPr="00A17A94">
        <w:rPr>
          <w:sz w:val="28"/>
          <w:szCs w:val="28"/>
          <w:lang w:eastAsia="en-US"/>
        </w:rPr>
        <w:t>Байкова</w:t>
      </w:r>
      <w:proofErr w:type="spellEnd"/>
      <w:r w:rsidRPr="00A17A94">
        <w:rPr>
          <w:sz w:val="28"/>
          <w:szCs w:val="28"/>
          <w:lang w:eastAsia="en-US"/>
        </w:rPr>
        <w:t xml:space="preserve"> Т.А.  «Русский язык»)</w:t>
      </w:r>
      <w:proofErr w:type="gramEnd"/>
    </w:p>
    <w:p w:rsidR="00A17A94" w:rsidRPr="00A17A94" w:rsidRDefault="00A17A94" w:rsidP="00A17A94">
      <w:pPr>
        <w:spacing w:after="200" w:line="276" w:lineRule="auto"/>
        <w:ind w:left="-567"/>
        <w:jc w:val="center"/>
        <w:rPr>
          <w:sz w:val="28"/>
          <w:szCs w:val="28"/>
          <w:lang w:eastAsia="en-US"/>
        </w:rPr>
      </w:pPr>
    </w:p>
    <w:p w:rsidR="00A17A94" w:rsidRDefault="00A17A94" w:rsidP="00A17A94">
      <w:pPr>
        <w:spacing w:after="200" w:line="276" w:lineRule="auto"/>
        <w:ind w:left="-567"/>
        <w:jc w:val="center"/>
        <w:rPr>
          <w:sz w:val="28"/>
          <w:szCs w:val="28"/>
          <w:lang w:eastAsia="en-US"/>
        </w:rPr>
      </w:pPr>
    </w:p>
    <w:p w:rsidR="00803B9A" w:rsidRDefault="00803B9A" w:rsidP="00A17A94">
      <w:pPr>
        <w:spacing w:after="200" w:line="276" w:lineRule="auto"/>
        <w:ind w:left="-567"/>
        <w:jc w:val="center"/>
        <w:rPr>
          <w:sz w:val="28"/>
          <w:szCs w:val="28"/>
          <w:lang w:eastAsia="en-US"/>
        </w:rPr>
      </w:pPr>
    </w:p>
    <w:p w:rsidR="00803B9A" w:rsidRDefault="00803B9A" w:rsidP="00A17A94">
      <w:pPr>
        <w:spacing w:after="200" w:line="276" w:lineRule="auto"/>
        <w:ind w:left="-567"/>
        <w:jc w:val="center"/>
        <w:rPr>
          <w:sz w:val="28"/>
          <w:szCs w:val="28"/>
          <w:lang w:eastAsia="en-US"/>
        </w:rPr>
      </w:pPr>
    </w:p>
    <w:p w:rsidR="00803B9A" w:rsidRDefault="00803B9A" w:rsidP="00A17A94">
      <w:pPr>
        <w:spacing w:after="200" w:line="276" w:lineRule="auto"/>
        <w:ind w:left="-567"/>
        <w:jc w:val="center"/>
        <w:rPr>
          <w:sz w:val="28"/>
          <w:szCs w:val="28"/>
          <w:lang w:eastAsia="en-US"/>
        </w:rPr>
      </w:pPr>
    </w:p>
    <w:p w:rsidR="00803B9A" w:rsidRPr="00A17A94" w:rsidRDefault="00803B9A" w:rsidP="00A17A94">
      <w:pPr>
        <w:spacing w:after="200" w:line="276" w:lineRule="auto"/>
        <w:ind w:left="-567"/>
        <w:jc w:val="center"/>
        <w:rPr>
          <w:sz w:val="28"/>
          <w:szCs w:val="28"/>
          <w:lang w:eastAsia="en-US"/>
        </w:rPr>
      </w:pPr>
    </w:p>
    <w:p w:rsidR="008D3B47" w:rsidRDefault="00A17A94" w:rsidP="008D3B47">
      <w:pPr>
        <w:jc w:val="right"/>
        <w:rPr>
          <w:sz w:val="28"/>
          <w:szCs w:val="28"/>
          <w:lang w:eastAsia="en-US"/>
        </w:rPr>
      </w:pPr>
      <w:r w:rsidRPr="00A17A94">
        <w:rPr>
          <w:sz w:val="28"/>
          <w:szCs w:val="28"/>
          <w:lang w:eastAsia="en-US"/>
        </w:rPr>
        <w:t>учитель начальных классов</w:t>
      </w:r>
    </w:p>
    <w:p w:rsidR="00A17A94" w:rsidRPr="00A17A94" w:rsidRDefault="00A17A94" w:rsidP="008D3B47">
      <w:pPr>
        <w:jc w:val="right"/>
        <w:rPr>
          <w:sz w:val="28"/>
          <w:szCs w:val="28"/>
          <w:lang w:eastAsia="en-US"/>
        </w:rPr>
      </w:pPr>
      <w:r w:rsidRPr="00A17A94">
        <w:rPr>
          <w:sz w:val="28"/>
          <w:szCs w:val="28"/>
          <w:lang w:eastAsia="en-US"/>
        </w:rPr>
        <w:t>высшей квалификационной категории</w:t>
      </w:r>
    </w:p>
    <w:p w:rsidR="00A17A94" w:rsidRPr="008D3B47" w:rsidRDefault="00A17A94" w:rsidP="008D3B47">
      <w:pPr>
        <w:spacing w:after="200"/>
        <w:ind w:left="-567"/>
        <w:jc w:val="right"/>
        <w:rPr>
          <w:b/>
          <w:sz w:val="28"/>
          <w:szCs w:val="28"/>
          <w:lang w:eastAsia="en-US"/>
        </w:rPr>
      </w:pPr>
      <w:proofErr w:type="spellStart"/>
      <w:r w:rsidRPr="008D3B47">
        <w:rPr>
          <w:b/>
          <w:sz w:val="28"/>
          <w:szCs w:val="28"/>
          <w:lang w:eastAsia="en-US"/>
        </w:rPr>
        <w:t>Балабаева</w:t>
      </w:r>
      <w:proofErr w:type="spellEnd"/>
      <w:r w:rsidRPr="008D3B47">
        <w:rPr>
          <w:b/>
          <w:sz w:val="28"/>
          <w:szCs w:val="28"/>
          <w:lang w:eastAsia="en-US"/>
        </w:rPr>
        <w:t xml:space="preserve"> Лариса Геннадьевна</w:t>
      </w:r>
    </w:p>
    <w:p w:rsidR="00A17A94" w:rsidRDefault="00A17A94" w:rsidP="00A17A94">
      <w:pPr>
        <w:spacing w:after="200"/>
        <w:ind w:left="-567"/>
        <w:jc w:val="center"/>
        <w:rPr>
          <w:sz w:val="28"/>
          <w:szCs w:val="28"/>
          <w:lang w:eastAsia="en-US"/>
        </w:rPr>
      </w:pPr>
    </w:p>
    <w:p w:rsidR="008D3B47" w:rsidRDefault="008D3B47" w:rsidP="00A17A94">
      <w:pPr>
        <w:spacing w:after="200"/>
        <w:ind w:left="-567"/>
        <w:jc w:val="center"/>
        <w:rPr>
          <w:sz w:val="28"/>
          <w:szCs w:val="28"/>
          <w:lang w:eastAsia="en-US"/>
        </w:rPr>
      </w:pPr>
    </w:p>
    <w:p w:rsidR="008D3B47" w:rsidRDefault="008D3B47" w:rsidP="00A17A94">
      <w:pPr>
        <w:spacing w:after="200"/>
        <w:ind w:left="-567"/>
        <w:jc w:val="center"/>
        <w:rPr>
          <w:sz w:val="28"/>
          <w:szCs w:val="28"/>
          <w:lang w:eastAsia="en-US"/>
        </w:rPr>
      </w:pPr>
    </w:p>
    <w:p w:rsidR="008D3B47" w:rsidRPr="00A17A94" w:rsidRDefault="008D3B47" w:rsidP="00A17A94">
      <w:pPr>
        <w:spacing w:after="200"/>
        <w:ind w:left="-567"/>
        <w:jc w:val="center"/>
        <w:rPr>
          <w:sz w:val="28"/>
          <w:szCs w:val="28"/>
          <w:lang w:eastAsia="en-US"/>
        </w:rPr>
      </w:pPr>
    </w:p>
    <w:p w:rsidR="00A17A94" w:rsidRPr="00A17A94" w:rsidRDefault="00A17A94" w:rsidP="00A17A94">
      <w:pPr>
        <w:spacing w:after="200"/>
        <w:ind w:left="-567"/>
        <w:jc w:val="center"/>
        <w:rPr>
          <w:sz w:val="32"/>
          <w:szCs w:val="32"/>
          <w:lang w:eastAsia="en-US"/>
        </w:rPr>
      </w:pPr>
    </w:p>
    <w:p w:rsidR="00A17A94" w:rsidRDefault="00A17A94" w:rsidP="00AE583C">
      <w:pPr>
        <w:tabs>
          <w:tab w:val="left" w:pos="2715"/>
        </w:tabs>
        <w:spacing w:before="20"/>
        <w:ind w:left="709"/>
        <w:jc w:val="center"/>
        <w:rPr>
          <w:sz w:val="28"/>
          <w:szCs w:val="28"/>
        </w:rPr>
      </w:pPr>
      <w:r w:rsidRPr="00A17A94">
        <w:rPr>
          <w:sz w:val="28"/>
          <w:szCs w:val="28"/>
        </w:rPr>
        <w:lastRenderedPageBreak/>
        <w:t>Технологическая карта урока</w:t>
      </w:r>
    </w:p>
    <w:p w:rsidR="00A17A94" w:rsidRDefault="00A17A94" w:rsidP="00A17A94">
      <w:pPr>
        <w:tabs>
          <w:tab w:val="left" w:pos="2715"/>
        </w:tabs>
        <w:spacing w:before="20"/>
        <w:ind w:left="709"/>
        <w:rPr>
          <w:sz w:val="28"/>
          <w:szCs w:val="28"/>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69"/>
        <w:gridCol w:w="7036"/>
      </w:tblGrid>
      <w:tr w:rsidR="00A17A94"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spacing w:before="100" w:beforeAutospacing="1" w:after="100" w:afterAutospacing="1"/>
              <w:rPr>
                <w:color w:val="333333"/>
                <w:sz w:val="28"/>
                <w:szCs w:val="28"/>
              </w:rPr>
            </w:pPr>
            <w:r w:rsidRPr="00803B9A">
              <w:rPr>
                <w:color w:val="333333"/>
                <w:sz w:val="28"/>
                <w:szCs w:val="28"/>
              </w:rPr>
              <w:t>Тип урока:</w:t>
            </w: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rPr>
                <w:color w:val="333333"/>
                <w:sz w:val="28"/>
                <w:szCs w:val="28"/>
              </w:rPr>
            </w:pPr>
            <w:r w:rsidRPr="00803B9A">
              <w:rPr>
                <w:color w:val="333333"/>
                <w:sz w:val="28"/>
                <w:szCs w:val="28"/>
              </w:rPr>
              <w:t>Урок открытия новых знаний, обретения новых умений и навыков</w:t>
            </w:r>
          </w:p>
        </w:tc>
      </w:tr>
      <w:tr w:rsidR="00A17A94"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spacing w:before="100" w:beforeAutospacing="1" w:after="100" w:afterAutospacing="1"/>
              <w:rPr>
                <w:color w:val="333333"/>
                <w:sz w:val="28"/>
                <w:szCs w:val="28"/>
              </w:rPr>
            </w:pPr>
            <w:r w:rsidRPr="00803B9A">
              <w:rPr>
                <w:color w:val="333333"/>
                <w:sz w:val="28"/>
                <w:szCs w:val="28"/>
              </w:rPr>
              <w:t>Авторы УМК:</w:t>
            </w: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E583C" w:rsidP="00A17A94">
            <w:pPr>
              <w:rPr>
                <w:color w:val="333333"/>
                <w:sz w:val="28"/>
                <w:szCs w:val="28"/>
              </w:rPr>
            </w:pPr>
            <w:proofErr w:type="spellStart"/>
            <w:r w:rsidRPr="00803B9A">
              <w:rPr>
                <w:color w:val="333333"/>
                <w:sz w:val="28"/>
                <w:szCs w:val="28"/>
              </w:rPr>
              <w:t>Каленчук</w:t>
            </w:r>
            <w:proofErr w:type="spellEnd"/>
            <w:r w:rsidRPr="00803B9A">
              <w:rPr>
                <w:color w:val="333333"/>
                <w:sz w:val="28"/>
                <w:szCs w:val="28"/>
              </w:rPr>
              <w:t xml:space="preserve"> М.Л., </w:t>
            </w:r>
            <w:proofErr w:type="spellStart"/>
            <w:r w:rsidRPr="00803B9A">
              <w:rPr>
                <w:color w:val="333333"/>
                <w:sz w:val="28"/>
                <w:szCs w:val="28"/>
              </w:rPr>
              <w:t>Чуракова</w:t>
            </w:r>
            <w:proofErr w:type="spellEnd"/>
            <w:r w:rsidRPr="00803B9A">
              <w:rPr>
                <w:color w:val="333333"/>
                <w:sz w:val="28"/>
                <w:szCs w:val="28"/>
              </w:rPr>
              <w:t xml:space="preserve"> Н.А., </w:t>
            </w:r>
            <w:proofErr w:type="spellStart"/>
            <w:r w:rsidRPr="00803B9A">
              <w:rPr>
                <w:color w:val="333333"/>
                <w:sz w:val="28"/>
                <w:szCs w:val="28"/>
              </w:rPr>
              <w:t>Байкова</w:t>
            </w:r>
            <w:proofErr w:type="spellEnd"/>
            <w:r w:rsidRPr="00803B9A">
              <w:rPr>
                <w:color w:val="333333"/>
                <w:sz w:val="28"/>
                <w:szCs w:val="28"/>
              </w:rPr>
              <w:t xml:space="preserve"> Т.А.  </w:t>
            </w:r>
          </w:p>
        </w:tc>
      </w:tr>
      <w:tr w:rsidR="00A17A94"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spacing w:before="100" w:beforeAutospacing="1" w:after="100" w:afterAutospacing="1"/>
              <w:rPr>
                <w:color w:val="333333"/>
                <w:sz w:val="28"/>
                <w:szCs w:val="28"/>
              </w:rPr>
            </w:pPr>
            <w:r w:rsidRPr="00803B9A">
              <w:rPr>
                <w:color w:val="333333"/>
                <w:sz w:val="28"/>
                <w:szCs w:val="28"/>
              </w:rPr>
              <w:t>Цели урока:</w:t>
            </w: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E583C" w:rsidRPr="00803B9A" w:rsidRDefault="00AE583C" w:rsidP="00AE583C">
            <w:pPr>
              <w:rPr>
                <w:color w:val="333333"/>
                <w:sz w:val="28"/>
                <w:szCs w:val="28"/>
              </w:rPr>
            </w:pPr>
            <w:proofErr w:type="spellStart"/>
            <w:r w:rsidRPr="00803B9A">
              <w:rPr>
                <w:color w:val="333333"/>
                <w:sz w:val="28"/>
                <w:szCs w:val="28"/>
              </w:rPr>
              <w:t>Деятельностная</w:t>
            </w:r>
            <w:proofErr w:type="spellEnd"/>
            <w:r w:rsidRPr="00803B9A">
              <w:rPr>
                <w:color w:val="333333"/>
                <w:sz w:val="28"/>
                <w:szCs w:val="28"/>
              </w:rPr>
              <w:t>: научить детей новым способам нахождения знания, ввести понятие «антонимы»</w:t>
            </w:r>
          </w:p>
          <w:p w:rsidR="00A17A94" w:rsidRPr="00803B9A" w:rsidRDefault="00AE583C" w:rsidP="00AE583C">
            <w:pPr>
              <w:rPr>
                <w:color w:val="333333"/>
                <w:sz w:val="28"/>
                <w:szCs w:val="28"/>
              </w:rPr>
            </w:pPr>
            <w:proofErr w:type="gramStart"/>
            <w:r w:rsidRPr="00803B9A">
              <w:rPr>
                <w:color w:val="333333"/>
                <w:sz w:val="28"/>
                <w:szCs w:val="28"/>
              </w:rPr>
              <w:t>Содержательная</w:t>
            </w:r>
            <w:proofErr w:type="gramEnd"/>
            <w:r w:rsidRPr="00803B9A">
              <w:rPr>
                <w:color w:val="333333"/>
                <w:sz w:val="28"/>
                <w:szCs w:val="28"/>
              </w:rPr>
              <w:t>: сформировать систему новых понятий, расширить знания учеников за счет включения новых определений, терминов, описаний.</w:t>
            </w:r>
          </w:p>
        </w:tc>
      </w:tr>
      <w:tr w:rsidR="003B477D"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bCs/>
                <w:sz w:val="28"/>
                <w:szCs w:val="28"/>
                <w:lang w:eastAsia="en-US"/>
              </w:rPr>
              <w:t>Задачи урока</w:t>
            </w:r>
            <w:r w:rsidRPr="00803B9A">
              <w:rPr>
                <w:rFonts w:eastAsiaTheme="minorHAnsi"/>
                <w:sz w:val="28"/>
                <w:szCs w:val="28"/>
                <w:lang w:eastAsia="en-US"/>
              </w:rPr>
              <w:t>:</w:t>
            </w:r>
          </w:p>
          <w:p w:rsidR="003B477D" w:rsidRPr="00803B9A" w:rsidRDefault="003B477D" w:rsidP="00A17A94">
            <w:pPr>
              <w:spacing w:before="100" w:beforeAutospacing="1" w:after="100" w:afterAutospacing="1"/>
              <w:rPr>
                <w:color w:val="333333"/>
                <w:sz w:val="28"/>
                <w:szCs w:val="28"/>
              </w:rPr>
            </w:pP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sz w:val="28"/>
                <w:szCs w:val="28"/>
                <w:lang w:eastAsia="en-US"/>
              </w:rPr>
              <w:t>Формировать</w:t>
            </w:r>
          </w:p>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sz w:val="28"/>
                <w:szCs w:val="28"/>
                <w:lang w:eastAsia="en-US"/>
              </w:rPr>
              <w:t>• представление об антонимах;</w:t>
            </w:r>
          </w:p>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sz w:val="28"/>
                <w:szCs w:val="28"/>
                <w:lang w:eastAsia="en-US"/>
              </w:rPr>
              <w:t>• умения:</w:t>
            </w:r>
          </w:p>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sz w:val="28"/>
                <w:szCs w:val="28"/>
                <w:lang w:eastAsia="en-US"/>
              </w:rPr>
              <w:t>— находить антонимы в тексте;</w:t>
            </w:r>
          </w:p>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sz w:val="28"/>
                <w:szCs w:val="28"/>
                <w:lang w:eastAsia="en-US"/>
              </w:rPr>
              <w:t>— объяснять понятый смысл пословицы.</w:t>
            </w:r>
          </w:p>
          <w:p w:rsidR="003B477D" w:rsidRPr="00803B9A" w:rsidRDefault="003B477D" w:rsidP="003B477D">
            <w:pPr>
              <w:autoSpaceDE w:val="0"/>
              <w:autoSpaceDN w:val="0"/>
              <w:adjustRightInd w:val="0"/>
              <w:rPr>
                <w:rFonts w:eastAsiaTheme="minorHAnsi"/>
                <w:sz w:val="28"/>
                <w:szCs w:val="28"/>
                <w:lang w:eastAsia="en-US"/>
              </w:rPr>
            </w:pPr>
            <w:r w:rsidRPr="00803B9A">
              <w:rPr>
                <w:rFonts w:eastAsiaTheme="minorHAnsi"/>
                <w:sz w:val="28"/>
                <w:szCs w:val="28"/>
                <w:lang w:eastAsia="en-US"/>
              </w:rPr>
              <w:t>Повторять и закреплять знания о литературном приеме (противопоставление), в котором используются антонимы.</w:t>
            </w:r>
          </w:p>
        </w:tc>
      </w:tr>
      <w:tr w:rsidR="003B477D"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3B477D" w:rsidRPr="00803B9A" w:rsidRDefault="003B477D" w:rsidP="00A17A94">
            <w:pPr>
              <w:spacing w:before="100" w:beforeAutospacing="1" w:after="100" w:afterAutospacing="1"/>
              <w:rPr>
                <w:color w:val="333333"/>
                <w:sz w:val="28"/>
                <w:szCs w:val="28"/>
              </w:rPr>
            </w:pPr>
            <w:r w:rsidRPr="00803B9A">
              <w:rPr>
                <w:rFonts w:eastAsiaTheme="minorHAnsi"/>
                <w:bCs/>
                <w:sz w:val="28"/>
                <w:szCs w:val="28"/>
                <w:lang w:eastAsia="en-US"/>
              </w:rPr>
              <w:t>Методы и приемы организации деятельности учащихся</w:t>
            </w:r>
            <w:r w:rsidRPr="00803B9A">
              <w:rPr>
                <w:rFonts w:eastAsiaTheme="minorHAnsi"/>
                <w:sz w:val="28"/>
                <w:szCs w:val="28"/>
                <w:lang w:eastAsia="en-US"/>
              </w:rPr>
              <w:t>:</w:t>
            </w: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tcPr>
          <w:p w:rsidR="003B477D" w:rsidRPr="00803B9A" w:rsidRDefault="003B477D" w:rsidP="003B477D">
            <w:pPr>
              <w:autoSpaceDE w:val="0"/>
              <w:autoSpaceDN w:val="0"/>
              <w:adjustRightInd w:val="0"/>
              <w:rPr>
                <w:rFonts w:eastAsiaTheme="minorHAnsi"/>
                <w:bCs/>
                <w:sz w:val="28"/>
                <w:szCs w:val="28"/>
                <w:lang w:eastAsia="en-US"/>
              </w:rPr>
            </w:pPr>
            <w:r w:rsidRPr="00803B9A">
              <w:rPr>
                <w:rFonts w:eastAsiaTheme="minorHAnsi"/>
                <w:bCs/>
                <w:sz w:val="28"/>
                <w:szCs w:val="28"/>
                <w:lang w:eastAsia="en-US"/>
              </w:rPr>
              <w:t>проблемно-репродуктивный метод; беседа,</w:t>
            </w:r>
          </w:p>
          <w:p w:rsidR="003B477D" w:rsidRPr="00803B9A" w:rsidRDefault="003B477D" w:rsidP="003B477D">
            <w:pPr>
              <w:autoSpaceDE w:val="0"/>
              <w:autoSpaceDN w:val="0"/>
              <w:adjustRightInd w:val="0"/>
              <w:rPr>
                <w:rFonts w:eastAsiaTheme="minorHAnsi"/>
                <w:bCs/>
                <w:sz w:val="28"/>
                <w:szCs w:val="28"/>
                <w:lang w:eastAsia="en-US"/>
              </w:rPr>
            </w:pPr>
            <w:r w:rsidRPr="00803B9A">
              <w:rPr>
                <w:rFonts w:eastAsiaTheme="minorHAnsi"/>
                <w:bCs/>
                <w:sz w:val="28"/>
                <w:szCs w:val="28"/>
                <w:lang w:eastAsia="en-US"/>
              </w:rPr>
              <w:t>самостоятельная работа с учебником.</w:t>
            </w:r>
          </w:p>
        </w:tc>
      </w:tr>
      <w:tr w:rsidR="00A17A94"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spacing w:before="100" w:beforeAutospacing="1" w:after="100" w:afterAutospacing="1"/>
              <w:rPr>
                <w:color w:val="333333"/>
                <w:sz w:val="28"/>
                <w:szCs w:val="28"/>
              </w:rPr>
            </w:pPr>
            <w:r w:rsidRPr="00803B9A">
              <w:rPr>
                <w:color w:val="333333"/>
                <w:sz w:val="28"/>
                <w:szCs w:val="28"/>
              </w:rPr>
              <w:t xml:space="preserve">Планируемые образовательные результаты (личностные, </w:t>
            </w:r>
            <w:proofErr w:type="spellStart"/>
            <w:r w:rsidRPr="00803B9A">
              <w:rPr>
                <w:color w:val="333333"/>
                <w:sz w:val="28"/>
                <w:szCs w:val="28"/>
              </w:rPr>
              <w:t>метапредметные</w:t>
            </w:r>
            <w:proofErr w:type="spellEnd"/>
            <w:r w:rsidRPr="00803B9A">
              <w:rPr>
                <w:color w:val="333333"/>
                <w:sz w:val="28"/>
                <w:szCs w:val="28"/>
              </w:rPr>
              <w:t>, предметные):</w:t>
            </w: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rPr>
                <w:color w:val="333333"/>
                <w:sz w:val="28"/>
                <w:szCs w:val="28"/>
              </w:rPr>
            </w:pPr>
            <w:r w:rsidRPr="00803B9A">
              <w:rPr>
                <w:color w:val="333333"/>
                <w:sz w:val="28"/>
                <w:szCs w:val="28"/>
              </w:rPr>
              <w:t> </w:t>
            </w:r>
            <w:r w:rsidR="00541012" w:rsidRPr="00803B9A">
              <w:rPr>
                <w:color w:val="333333"/>
                <w:sz w:val="28"/>
                <w:szCs w:val="28"/>
              </w:rPr>
              <w:t>Познавательные:</w:t>
            </w:r>
          </w:p>
          <w:p w:rsidR="00541012" w:rsidRPr="00803B9A" w:rsidRDefault="00541012" w:rsidP="00541012">
            <w:pPr>
              <w:pStyle w:val="a3"/>
              <w:numPr>
                <w:ilvl w:val="0"/>
                <w:numId w:val="2"/>
              </w:numPr>
              <w:ind w:left="209" w:hanging="209"/>
              <w:rPr>
                <w:color w:val="333333"/>
                <w:sz w:val="28"/>
                <w:szCs w:val="28"/>
              </w:rPr>
            </w:pPr>
            <w:r w:rsidRPr="00803B9A">
              <w:rPr>
                <w:color w:val="333333"/>
                <w:sz w:val="28"/>
                <w:szCs w:val="28"/>
              </w:rPr>
              <w:t>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свою деятельность;</w:t>
            </w:r>
          </w:p>
          <w:p w:rsidR="00541012" w:rsidRPr="00803B9A" w:rsidRDefault="00541012" w:rsidP="00541012">
            <w:pPr>
              <w:pStyle w:val="a3"/>
              <w:numPr>
                <w:ilvl w:val="0"/>
                <w:numId w:val="2"/>
              </w:numPr>
              <w:ind w:left="209" w:hanging="209"/>
              <w:rPr>
                <w:color w:val="333333"/>
                <w:sz w:val="28"/>
                <w:szCs w:val="28"/>
              </w:rPr>
            </w:pPr>
            <w:r w:rsidRPr="00803B9A">
              <w:rPr>
                <w:color w:val="333333"/>
                <w:sz w:val="28"/>
                <w:szCs w:val="28"/>
              </w:rPr>
              <w:t>умение анализировать, сравнивать, классифицировать, установление причинных связей и зависимостей между объектами;</w:t>
            </w:r>
          </w:p>
          <w:p w:rsidR="00541012" w:rsidRPr="00803B9A" w:rsidRDefault="00541012" w:rsidP="00541012">
            <w:pPr>
              <w:pStyle w:val="a3"/>
              <w:numPr>
                <w:ilvl w:val="0"/>
                <w:numId w:val="2"/>
              </w:numPr>
              <w:ind w:left="209" w:hanging="209"/>
              <w:rPr>
                <w:color w:val="333333"/>
                <w:sz w:val="28"/>
                <w:szCs w:val="28"/>
              </w:rPr>
            </w:pPr>
            <w:r w:rsidRPr="00803B9A">
              <w:rPr>
                <w:color w:val="333333"/>
                <w:sz w:val="28"/>
                <w:szCs w:val="28"/>
              </w:rPr>
              <w:t>умение работать с таблицами, схемами</w:t>
            </w:r>
          </w:p>
          <w:p w:rsidR="00541012" w:rsidRPr="00803B9A" w:rsidRDefault="00541012" w:rsidP="00541012">
            <w:pPr>
              <w:rPr>
                <w:color w:val="333333"/>
                <w:sz w:val="28"/>
                <w:szCs w:val="28"/>
              </w:rPr>
            </w:pPr>
            <w:r w:rsidRPr="00803B9A">
              <w:rPr>
                <w:color w:val="333333"/>
                <w:sz w:val="28"/>
                <w:szCs w:val="28"/>
              </w:rPr>
              <w:t>Личностные:</w:t>
            </w:r>
          </w:p>
          <w:p w:rsidR="00541012" w:rsidRPr="00803B9A" w:rsidRDefault="00541012" w:rsidP="00541012">
            <w:pPr>
              <w:pStyle w:val="a3"/>
              <w:numPr>
                <w:ilvl w:val="0"/>
                <w:numId w:val="3"/>
              </w:numPr>
              <w:ind w:left="209" w:hanging="142"/>
              <w:rPr>
                <w:color w:val="333333"/>
                <w:sz w:val="28"/>
                <w:szCs w:val="28"/>
              </w:rPr>
            </w:pPr>
            <w:r w:rsidRPr="00803B9A">
              <w:rPr>
                <w:color w:val="333333"/>
                <w:sz w:val="28"/>
                <w:szCs w:val="28"/>
              </w:rPr>
              <w:t xml:space="preserve"> проявление устойчивого познавательного интереса к предметному содержанию при изучении антонимов;</w:t>
            </w:r>
          </w:p>
          <w:p w:rsidR="00541012" w:rsidRPr="00803B9A" w:rsidRDefault="00541012" w:rsidP="00541012">
            <w:pPr>
              <w:pStyle w:val="a3"/>
              <w:numPr>
                <w:ilvl w:val="0"/>
                <w:numId w:val="3"/>
              </w:numPr>
              <w:ind w:left="350" w:hanging="283"/>
              <w:rPr>
                <w:color w:val="333333"/>
                <w:sz w:val="28"/>
                <w:szCs w:val="28"/>
              </w:rPr>
            </w:pPr>
            <w:r w:rsidRPr="00803B9A">
              <w:rPr>
                <w:color w:val="333333"/>
                <w:sz w:val="28"/>
                <w:szCs w:val="28"/>
              </w:rPr>
              <w:t xml:space="preserve"> проявление уважительного отношения при взаимодействии с одноклассниками во время учебной деятельности</w:t>
            </w:r>
          </w:p>
        </w:tc>
      </w:tr>
      <w:tr w:rsidR="00A17A94" w:rsidRPr="00A17A94" w:rsidTr="00541012">
        <w:tc>
          <w:tcPr>
            <w:tcW w:w="248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spacing w:before="100" w:beforeAutospacing="1" w:after="100" w:afterAutospacing="1"/>
              <w:rPr>
                <w:color w:val="333333"/>
                <w:sz w:val="28"/>
                <w:szCs w:val="28"/>
              </w:rPr>
            </w:pPr>
            <w:r w:rsidRPr="00803B9A">
              <w:rPr>
                <w:color w:val="333333"/>
                <w:sz w:val="28"/>
                <w:szCs w:val="28"/>
              </w:rPr>
              <w:t>Оборудование:</w:t>
            </w:r>
          </w:p>
        </w:tc>
        <w:tc>
          <w:tcPr>
            <w:tcW w:w="7303"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A17A94" w:rsidRPr="00803B9A" w:rsidRDefault="00A17A94" w:rsidP="00A17A94">
            <w:pPr>
              <w:rPr>
                <w:color w:val="333333"/>
                <w:sz w:val="28"/>
                <w:szCs w:val="28"/>
              </w:rPr>
            </w:pPr>
            <w:r w:rsidRPr="00803B9A">
              <w:rPr>
                <w:color w:val="333333"/>
                <w:sz w:val="28"/>
                <w:szCs w:val="28"/>
              </w:rPr>
              <w:t> </w:t>
            </w:r>
            <w:r w:rsidR="00541012" w:rsidRPr="00803B9A">
              <w:rPr>
                <w:color w:val="333333"/>
                <w:sz w:val="28"/>
                <w:szCs w:val="28"/>
              </w:rPr>
              <w:t>Мультимедийная доска, компьютер, учебни</w:t>
            </w:r>
            <w:proofErr w:type="gramStart"/>
            <w:r w:rsidR="00541012" w:rsidRPr="00803B9A">
              <w:rPr>
                <w:color w:val="333333"/>
                <w:sz w:val="28"/>
                <w:szCs w:val="28"/>
              </w:rPr>
              <w:t>к-</w:t>
            </w:r>
            <w:proofErr w:type="gramEnd"/>
            <w:r w:rsidR="00541012" w:rsidRPr="00803B9A">
              <w:rPr>
                <w:color w:val="333333"/>
                <w:sz w:val="28"/>
                <w:szCs w:val="28"/>
              </w:rPr>
              <w:t xml:space="preserve"> ч. 1, ч.2, информационная карта</w:t>
            </w:r>
          </w:p>
        </w:tc>
      </w:tr>
    </w:tbl>
    <w:p w:rsidR="00A17A94" w:rsidRDefault="00A17A94" w:rsidP="00A17A94">
      <w:pPr>
        <w:tabs>
          <w:tab w:val="left" w:pos="2715"/>
        </w:tabs>
        <w:spacing w:before="20"/>
        <w:ind w:left="709"/>
        <w:rPr>
          <w:sz w:val="28"/>
          <w:szCs w:val="28"/>
        </w:rPr>
      </w:pPr>
    </w:p>
    <w:p w:rsidR="00541012" w:rsidRDefault="00541012" w:rsidP="00AE583C">
      <w:pPr>
        <w:tabs>
          <w:tab w:val="left" w:pos="2715"/>
        </w:tabs>
        <w:spacing w:before="20"/>
        <w:ind w:left="709"/>
        <w:jc w:val="center"/>
        <w:rPr>
          <w:sz w:val="28"/>
          <w:szCs w:val="28"/>
        </w:rPr>
      </w:pPr>
    </w:p>
    <w:p w:rsidR="00803B9A" w:rsidRDefault="00AE583C" w:rsidP="00803B9A">
      <w:pPr>
        <w:tabs>
          <w:tab w:val="left" w:pos="2715"/>
        </w:tabs>
        <w:spacing w:before="20"/>
        <w:jc w:val="center"/>
        <w:rPr>
          <w:sz w:val="28"/>
          <w:szCs w:val="28"/>
        </w:rPr>
      </w:pPr>
      <w:r>
        <w:rPr>
          <w:sz w:val="28"/>
          <w:szCs w:val="28"/>
        </w:rPr>
        <w:lastRenderedPageBreak/>
        <w:t>Конспект урока</w:t>
      </w:r>
    </w:p>
    <w:p w:rsidR="00541012" w:rsidRPr="00541012" w:rsidRDefault="00541012" w:rsidP="00541012">
      <w:pPr>
        <w:numPr>
          <w:ilvl w:val="0"/>
          <w:numId w:val="4"/>
        </w:numPr>
        <w:spacing w:after="200" w:line="276" w:lineRule="auto"/>
        <w:ind w:left="-567" w:firstLine="0"/>
        <w:contextualSpacing/>
        <w:rPr>
          <w:rFonts w:eastAsiaTheme="minorHAnsi"/>
          <w:b/>
          <w:sz w:val="28"/>
          <w:szCs w:val="28"/>
          <w:lang w:eastAsia="en-US"/>
        </w:rPr>
      </w:pPr>
      <w:r w:rsidRPr="00541012">
        <w:rPr>
          <w:rFonts w:eastAsiaTheme="minorHAnsi"/>
          <w:b/>
          <w:sz w:val="28"/>
          <w:szCs w:val="28"/>
          <w:lang w:eastAsia="en-US"/>
        </w:rPr>
        <w:t>Вхождение в урок. Загадка.</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В этой коробке находится предмет, без которого не может обойтись ни сегодняшний урок, ни жизнь всего человечества. Что лежит в коробке, вы узнаете после того, как выполните все задания. А я буду после каждого выполненного задания давать вам подсказки. Но прошу вас не озвучивать свои догадки раньше времени. Мы посмотрим, что там находится  в конце урока. Договорились?</w:t>
      </w:r>
    </w:p>
    <w:p w:rsidR="00541012" w:rsidRPr="00541012" w:rsidRDefault="00541012" w:rsidP="00541012">
      <w:pPr>
        <w:numPr>
          <w:ilvl w:val="0"/>
          <w:numId w:val="4"/>
        </w:numPr>
        <w:spacing w:after="200" w:line="276" w:lineRule="auto"/>
        <w:ind w:left="-284"/>
        <w:contextualSpacing/>
        <w:rPr>
          <w:rFonts w:eastAsiaTheme="minorHAnsi"/>
          <w:b/>
          <w:sz w:val="28"/>
          <w:szCs w:val="28"/>
          <w:lang w:eastAsia="en-US"/>
        </w:rPr>
      </w:pPr>
      <w:r w:rsidRPr="00541012">
        <w:rPr>
          <w:rFonts w:eastAsiaTheme="minorHAnsi"/>
          <w:b/>
          <w:sz w:val="28"/>
          <w:szCs w:val="28"/>
          <w:lang w:eastAsia="en-US"/>
        </w:rPr>
        <w:t>Тема урока.</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 xml:space="preserve">Начнем. Обратите внимание на слайд.  На нем два сказочных героя: узнали, кто это? (Буратино и Карабас </w:t>
      </w:r>
      <w:proofErr w:type="spellStart"/>
      <w:r w:rsidRPr="00541012">
        <w:rPr>
          <w:rFonts w:eastAsiaTheme="minorHAnsi"/>
          <w:sz w:val="28"/>
          <w:szCs w:val="28"/>
          <w:lang w:eastAsia="en-US"/>
        </w:rPr>
        <w:t>Барабас</w:t>
      </w:r>
      <w:proofErr w:type="spellEnd"/>
      <w:r w:rsidRPr="00541012">
        <w:rPr>
          <w:rFonts w:eastAsiaTheme="minorHAnsi"/>
          <w:sz w:val="28"/>
          <w:szCs w:val="28"/>
          <w:lang w:eastAsia="en-US"/>
        </w:rPr>
        <w:t>). Что общего между ними? (они из одной сказки). А есть различия? Какие? (большо</w:t>
      </w:r>
      <w:proofErr w:type="gramStart"/>
      <w:r w:rsidRPr="00541012">
        <w:rPr>
          <w:rFonts w:eastAsiaTheme="minorHAnsi"/>
          <w:sz w:val="28"/>
          <w:szCs w:val="28"/>
          <w:lang w:eastAsia="en-US"/>
        </w:rPr>
        <w:t>й-</w:t>
      </w:r>
      <w:proofErr w:type="gramEnd"/>
      <w:r w:rsidRPr="00541012">
        <w:rPr>
          <w:rFonts w:eastAsiaTheme="minorHAnsi"/>
          <w:sz w:val="28"/>
          <w:szCs w:val="28"/>
          <w:lang w:eastAsia="en-US"/>
        </w:rPr>
        <w:t xml:space="preserve"> маленький, добрый-злой, жестокий-наивный, толстый –худой, бежит-стоит, гоняется –убегает и т.д.) Молодцы! Как вы думаете, что за слова вы называли сейчас? Какие они? (противоположные) А как такие слова называются? (антонимы) Мы немного знакомы с такими словами? (да</w:t>
      </w:r>
      <w:proofErr w:type="gramStart"/>
      <w:r w:rsidRPr="00541012">
        <w:rPr>
          <w:rFonts w:eastAsiaTheme="minorHAnsi"/>
          <w:sz w:val="28"/>
          <w:szCs w:val="28"/>
          <w:lang w:eastAsia="en-US"/>
        </w:rPr>
        <w:t>)Т</w:t>
      </w:r>
      <w:proofErr w:type="gramEnd"/>
      <w:r w:rsidRPr="00541012">
        <w:rPr>
          <w:rFonts w:eastAsiaTheme="minorHAnsi"/>
          <w:sz w:val="28"/>
          <w:szCs w:val="28"/>
          <w:lang w:eastAsia="en-US"/>
        </w:rPr>
        <w:t>ак  какая тема урока сегодня? (АНТОНИМЫ)</w:t>
      </w:r>
    </w:p>
    <w:p w:rsidR="00541012" w:rsidRPr="00541012" w:rsidRDefault="00541012" w:rsidP="00541012">
      <w:pPr>
        <w:numPr>
          <w:ilvl w:val="0"/>
          <w:numId w:val="4"/>
        </w:numPr>
        <w:spacing w:after="200" w:line="276" w:lineRule="auto"/>
        <w:ind w:left="-284"/>
        <w:contextualSpacing/>
        <w:rPr>
          <w:rFonts w:eastAsiaTheme="minorHAnsi"/>
          <w:b/>
          <w:sz w:val="28"/>
          <w:szCs w:val="28"/>
          <w:lang w:eastAsia="en-US"/>
        </w:rPr>
      </w:pPr>
      <w:r w:rsidRPr="00541012">
        <w:rPr>
          <w:rFonts w:eastAsiaTheme="minorHAnsi"/>
          <w:b/>
          <w:sz w:val="28"/>
          <w:szCs w:val="28"/>
          <w:lang w:eastAsia="en-US"/>
        </w:rPr>
        <w:t>Целеполагание.</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Тема определена, а сейчас мы должны определиться с тем, что мы ожидаем от урока. Выполняя любую работу, мы с вами  всегда чего то ожидаем, каких то определенных результатов.  Возьмите, пожалуйста, облако на вашей парте. На нем записаны возможные результаты вашей работы на уроке. Я предлагаю вам выбрать те из них, которые вы считаете интересными  и важными, и подчеркнуть их красным карандашом. И еще попробуйте сформулировать свои личные ожидания</w:t>
      </w:r>
      <w:proofErr w:type="gramStart"/>
      <w:r w:rsidRPr="00541012">
        <w:rPr>
          <w:rFonts w:eastAsiaTheme="minorHAnsi"/>
          <w:sz w:val="28"/>
          <w:szCs w:val="28"/>
          <w:lang w:eastAsia="en-US"/>
        </w:rPr>
        <w:t xml:space="preserve"> ,</w:t>
      </w:r>
      <w:proofErr w:type="gramEnd"/>
      <w:r w:rsidRPr="00541012">
        <w:rPr>
          <w:rFonts w:eastAsiaTheme="minorHAnsi"/>
          <w:sz w:val="28"/>
          <w:szCs w:val="28"/>
          <w:lang w:eastAsia="en-US"/>
        </w:rPr>
        <w:t xml:space="preserve"> то, что лично вы хотели бы получить от нашего урока. Допишите на свободной строке, если такие ожидания есть. </w:t>
      </w:r>
    </w:p>
    <w:p w:rsidR="00541012" w:rsidRPr="00541012" w:rsidRDefault="00541012" w:rsidP="00541012">
      <w:pPr>
        <w:spacing w:after="200" w:line="276" w:lineRule="auto"/>
        <w:ind w:left="-284"/>
        <w:contextualSpacing/>
        <w:jc w:val="center"/>
        <w:rPr>
          <w:rFonts w:eastAsiaTheme="minorHAnsi"/>
          <w:sz w:val="22"/>
          <w:szCs w:val="22"/>
          <w:lang w:eastAsia="en-US"/>
        </w:rPr>
      </w:pPr>
      <w:r w:rsidRPr="00541012">
        <w:rPr>
          <w:rFonts w:eastAsiaTheme="minorHAnsi"/>
          <w:sz w:val="22"/>
          <w:szCs w:val="22"/>
          <w:lang w:eastAsia="en-US"/>
        </w:rPr>
        <w:t>Узнать, что такое антонимы.</w:t>
      </w:r>
    </w:p>
    <w:p w:rsidR="00541012" w:rsidRPr="00541012" w:rsidRDefault="00541012" w:rsidP="00541012">
      <w:pPr>
        <w:spacing w:after="200" w:line="276" w:lineRule="auto"/>
        <w:ind w:left="-284"/>
        <w:contextualSpacing/>
        <w:jc w:val="center"/>
        <w:rPr>
          <w:rFonts w:eastAsiaTheme="minorHAnsi"/>
          <w:sz w:val="22"/>
          <w:szCs w:val="22"/>
          <w:lang w:eastAsia="en-US"/>
        </w:rPr>
      </w:pPr>
      <w:r w:rsidRPr="00541012">
        <w:rPr>
          <w:rFonts w:eastAsiaTheme="minorHAnsi"/>
          <w:sz w:val="22"/>
          <w:szCs w:val="22"/>
          <w:lang w:eastAsia="en-US"/>
        </w:rPr>
        <w:t>Научиться находить антонимы в словаре.</w:t>
      </w:r>
    </w:p>
    <w:p w:rsidR="00541012" w:rsidRPr="00541012" w:rsidRDefault="00541012" w:rsidP="00541012">
      <w:pPr>
        <w:spacing w:after="200" w:line="276" w:lineRule="auto"/>
        <w:ind w:left="-284"/>
        <w:contextualSpacing/>
        <w:jc w:val="center"/>
        <w:rPr>
          <w:rFonts w:eastAsiaTheme="minorHAnsi"/>
          <w:sz w:val="22"/>
          <w:szCs w:val="22"/>
          <w:lang w:eastAsia="en-US"/>
        </w:rPr>
      </w:pPr>
      <w:r w:rsidRPr="00541012">
        <w:rPr>
          <w:rFonts w:eastAsiaTheme="minorHAnsi"/>
          <w:sz w:val="22"/>
          <w:szCs w:val="22"/>
          <w:lang w:eastAsia="en-US"/>
        </w:rPr>
        <w:t>Находить антонимы в предложениях.</w:t>
      </w:r>
    </w:p>
    <w:p w:rsidR="00541012" w:rsidRPr="00541012" w:rsidRDefault="00541012" w:rsidP="00541012">
      <w:pPr>
        <w:spacing w:after="200" w:line="276" w:lineRule="auto"/>
        <w:ind w:left="-284"/>
        <w:contextualSpacing/>
        <w:jc w:val="center"/>
        <w:rPr>
          <w:rFonts w:eastAsiaTheme="minorHAnsi"/>
          <w:sz w:val="22"/>
          <w:szCs w:val="22"/>
          <w:lang w:eastAsia="en-US"/>
        </w:rPr>
      </w:pPr>
      <w:r w:rsidRPr="00541012">
        <w:rPr>
          <w:rFonts w:eastAsiaTheme="minorHAnsi"/>
          <w:sz w:val="22"/>
          <w:szCs w:val="22"/>
          <w:lang w:eastAsia="en-US"/>
        </w:rPr>
        <w:t>Использовать антонимы в речи.</w:t>
      </w:r>
    </w:p>
    <w:p w:rsidR="00541012" w:rsidRPr="00541012" w:rsidRDefault="00541012" w:rsidP="00541012">
      <w:pPr>
        <w:spacing w:after="200" w:line="276" w:lineRule="auto"/>
        <w:ind w:left="-284"/>
        <w:contextualSpacing/>
        <w:jc w:val="center"/>
        <w:rPr>
          <w:rFonts w:eastAsiaTheme="minorHAnsi"/>
          <w:sz w:val="22"/>
          <w:szCs w:val="22"/>
          <w:lang w:eastAsia="en-US"/>
        </w:rPr>
      </w:pPr>
      <w:r w:rsidRPr="00541012">
        <w:rPr>
          <w:rFonts w:eastAsiaTheme="minorHAnsi"/>
          <w:sz w:val="22"/>
          <w:szCs w:val="22"/>
          <w:lang w:eastAsia="en-US"/>
        </w:rPr>
        <w:t>_____________________________</w:t>
      </w:r>
    </w:p>
    <w:p w:rsidR="00541012" w:rsidRPr="00541012" w:rsidRDefault="00541012" w:rsidP="00541012">
      <w:pPr>
        <w:numPr>
          <w:ilvl w:val="0"/>
          <w:numId w:val="4"/>
        </w:numPr>
        <w:spacing w:after="200" w:line="276" w:lineRule="auto"/>
        <w:ind w:left="-284"/>
        <w:contextualSpacing/>
        <w:rPr>
          <w:rFonts w:eastAsiaTheme="minorHAnsi"/>
          <w:b/>
          <w:sz w:val="28"/>
          <w:szCs w:val="28"/>
          <w:lang w:eastAsia="en-US"/>
        </w:rPr>
      </w:pPr>
      <w:r w:rsidRPr="00541012">
        <w:rPr>
          <w:rFonts w:eastAsiaTheme="minorHAnsi"/>
          <w:b/>
          <w:sz w:val="28"/>
          <w:szCs w:val="28"/>
          <w:lang w:eastAsia="en-US"/>
        </w:rPr>
        <w:t>Информационная карта. Этапы урока.</w:t>
      </w:r>
    </w:p>
    <w:p w:rsidR="00541012" w:rsidRDefault="00541012" w:rsidP="00803B9A">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 xml:space="preserve">На столе у вас еще лежит информационная карта урока. На нем написаны задания урока. После каждого выполненного задания, вы будете делать на полях заметки зеленым или красным карандашом. Если задание выполнено, то вы закрасите сбоку столбик зеленым, а если нет, то красным. </w:t>
      </w:r>
    </w:p>
    <w:p w:rsidR="00803B9A" w:rsidRPr="00541012" w:rsidRDefault="00803B9A" w:rsidP="00803B9A">
      <w:pPr>
        <w:spacing w:after="200" w:line="276" w:lineRule="auto"/>
        <w:ind w:left="-284"/>
        <w:contextualSpacing/>
        <w:rPr>
          <w:rFonts w:eastAsiaTheme="minorHAnsi"/>
          <w:sz w:val="28"/>
          <w:szCs w:val="28"/>
          <w:lang w:eastAsia="en-US"/>
        </w:rPr>
      </w:pPr>
    </w:p>
    <w:p w:rsidR="00541012" w:rsidRPr="00541012" w:rsidRDefault="00541012" w:rsidP="00541012">
      <w:pPr>
        <w:numPr>
          <w:ilvl w:val="0"/>
          <w:numId w:val="4"/>
        </w:numPr>
        <w:spacing w:after="200" w:line="276" w:lineRule="auto"/>
        <w:ind w:left="-284"/>
        <w:contextualSpacing/>
        <w:rPr>
          <w:rFonts w:eastAsiaTheme="minorHAnsi"/>
          <w:sz w:val="28"/>
          <w:szCs w:val="28"/>
          <w:lang w:eastAsia="en-US"/>
        </w:rPr>
      </w:pPr>
      <w:r w:rsidRPr="00541012">
        <w:rPr>
          <w:rFonts w:eastAsiaTheme="minorHAnsi"/>
          <w:b/>
          <w:sz w:val="28"/>
          <w:szCs w:val="28"/>
          <w:lang w:eastAsia="en-US"/>
        </w:rPr>
        <w:t>Задание № 1</w:t>
      </w:r>
      <w:r w:rsidRPr="00541012">
        <w:rPr>
          <w:rFonts w:eastAsiaTheme="minorHAnsi"/>
          <w:sz w:val="28"/>
          <w:szCs w:val="28"/>
          <w:lang w:eastAsia="en-US"/>
        </w:rPr>
        <w:t xml:space="preserve">. «Откройте учебник и зачитайте правило на стр. 95. Допишите в схему слова из правила». </w:t>
      </w:r>
    </w:p>
    <w:p w:rsidR="00541012" w:rsidRPr="00541012" w:rsidRDefault="00541012" w:rsidP="000A31C5">
      <w:pPr>
        <w:numPr>
          <w:ilvl w:val="0"/>
          <w:numId w:val="5"/>
        </w:numPr>
        <w:spacing w:after="200" w:line="276" w:lineRule="auto"/>
        <w:contextualSpacing/>
        <w:rPr>
          <w:rFonts w:eastAsiaTheme="minorHAnsi"/>
          <w:b/>
          <w:sz w:val="24"/>
          <w:szCs w:val="24"/>
          <w:lang w:eastAsia="en-US"/>
        </w:rPr>
      </w:pPr>
      <w:r w:rsidRPr="00541012">
        <w:rPr>
          <w:rFonts w:eastAsiaTheme="minorHAnsi"/>
          <w:b/>
          <w:sz w:val="24"/>
          <w:szCs w:val="24"/>
          <w:lang w:eastAsia="en-US"/>
        </w:rPr>
        <w:t xml:space="preserve">ОПОРНАЯ СХЕМА </w:t>
      </w:r>
    </w:p>
    <w:p w:rsidR="00541012" w:rsidRPr="00541012" w:rsidRDefault="00541012" w:rsidP="00541012">
      <w:pPr>
        <w:spacing w:after="200" w:line="276" w:lineRule="auto"/>
        <w:ind w:left="-709"/>
        <w:contextualSpacing/>
        <w:jc w:val="center"/>
        <w:rPr>
          <w:rFonts w:eastAsiaTheme="minorHAnsi"/>
          <w:sz w:val="24"/>
          <w:szCs w:val="24"/>
          <w:lang w:eastAsia="en-US"/>
        </w:rPr>
      </w:pPr>
      <w:r w:rsidRPr="00541012">
        <w:rPr>
          <w:rFonts w:eastAsiaTheme="minorHAnsi"/>
          <w:sz w:val="24"/>
          <w:szCs w:val="24"/>
          <w:lang w:eastAsia="en-US"/>
        </w:rPr>
        <w:t>Антонимы</w:t>
      </w:r>
    </w:p>
    <w:p w:rsidR="00541012" w:rsidRPr="00716BB9" w:rsidRDefault="00541012" w:rsidP="00716BB9">
      <w:pPr>
        <w:spacing w:after="200" w:line="276" w:lineRule="auto"/>
        <w:ind w:left="-709"/>
        <w:contextualSpacing/>
        <w:jc w:val="center"/>
        <w:rPr>
          <w:rFonts w:eastAsiaTheme="minorHAnsi"/>
          <w:sz w:val="28"/>
          <w:szCs w:val="28"/>
          <w:lang w:eastAsia="en-US"/>
        </w:rPr>
      </w:pPr>
      <w:r w:rsidRPr="00541012">
        <w:rPr>
          <w:rFonts w:eastAsiaTheme="minorHAnsi"/>
          <w:sz w:val="24"/>
          <w:szCs w:val="24"/>
          <w:lang w:eastAsia="en-US"/>
        </w:rPr>
        <w:t>Одной части речи                     противоположное значение</w:t>
      </w:r>
    </w:p>
    <w:p w:rsidR="00541012" w:rsidRPr="00541012" w:rsidRDefault="00541012" w:rsidP="00541012">
      <w:pPr>
        <w:numPr>
          <w:ilvl w:val="0"/>
          <w:numId w:val="4"/>
        </w:numPr>
        <w:spacing w:after="200" w:line="276" w:lineRule="auto"/>
        <w:ind w:left="-284"/>
        <w:contextualSpacing/>
        <w:rPr>
          <w:rFonts w:eastAsiaTheme="minorHAnsi"/>
          <w:b/>
          <w:sz w:val="28"/>
          <w:szCs w:val="28"/>
          <w:lang w:eastAsia="en-US"/>
        </w:rPr>
      </w:pPr>
      <w:r w:rsidRPr="00541012">
        <w:rPr>
          <w:rFonts w:eastAsiaTheme="minorHAnsi"/>
          <w:b/>
          <w:sz w:val="28"/>
          <w:szCs w:val="28"/>
          <w:lang w:eastAsia="en-US"/>
        </w:rPr>
        <w:lastRenderedPageBreak/>
        <w:t>Самооценка.</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Кто готов, используя опорную схему, сформулировать правило? Делаем пометку на полях зеленым цветом, так как  справились без проблем с этим заданием. Значит, получаете первую подсказку, что лежит в пакете.</w:t>
      </w:r>
    </w:p>
    <w:p w:rsidR="00541012" w:rsidRPr="00541012" w:rsidRDefault="00541012" w:rsidP="00541012">
      <w:pPr>
        <w:spacing w:after="200" w:line="276" w:lineRule="auto"/>
        <w:ind w:left="-284"/>
        <w:contextualSpacing/>
        <w:rPr>
          <w:rFonts w:eastAsiaTheme="minorHAnsi"/>
          <w:sz w:val="28"/>
          <w:szCs w:val="28"/>
          <w:lang w:eastAsia="en-US"/>
        </w:rPr>
      </w:pP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color w:val="FF0000"/>
          <w:sz w:val="28"/>
          <w:szCs w:val="28"/>
          <w:lang w:eastAsia="en-US"/>
        </w:rPr>
        <w:t xml:space="preserve">ПОДСКАЗКА 1. </w:t>
      </w:r>
      <w:r w:rsidRPr="00541012">
        <w:rPr>
          <w:rFonts w:eastAsiaTheme="minorHAnsi"/>
          <w:sz w:val="28"/>
          <w:szCs w:val="28"/>
          <w:lang w:eastAsia="en-US"/>
        </w:rPr>
        <w:t>Это</w:t>
      </w:r>
      <w:r w:rsidRPr="00541012">
        <w:rPr>
          <w:rFonts w:eastAsiaTheme="minorHAnsi"/>
          <w:b/>
          <w:sz w:val="28"/>
          <w:szCs w:val="28"/>
          <w:lang w:eastAsia="en-US"/>
        </w:rPr>
        <w:t xml:space="preserve"> машина времени</w:t>
      </w:r>
      <w:r w:rsidRPr="00541012">
        <w:rPr>
          <w:rFonts w:eastAsiaTheme="minorHAnsi"/>
          <w:sz w:val="28"/>
          <w:szCs w:val="28"/>
          <w:lang w:eastAsia="en-US"/>
        </w:rPr>
        <w:t>, которая может вам поведать о прошлом, рассказать о настоящем, показать будущее (вывешиваю на доску, дети читают).</w:t>
      </w:r>
    </w:p>
    <w:p w:rsidR="00541012" w:rsidRPr="00541012" w:rsidRDefault="00541012" w:rsidP="00541012">
      <w:pPr>
        <w:spacing w:after="200" w:line="276" w:lineRule="auto"/>
        <w:ind w:left="-284"/>
        <w:contextualSpacing/>
        <w:rPr>
          <w:rFonts w:eastAsiaTheme="minorHAnsi"/>
          <w:sz w:val="28"/>
          <w:szCs w:val="28"/>
          <w:lang w:eastAsia="en-US"/>
        </w:rPr>
      </w:pPr>
    </w:p>
    <w:p w:rsidR="00541012" w:rsidRPr="00541012" w:rsidRDefault="00541012" w:rsidP="00541012">
      <w:pPr>
        <w:numPr>
          <w:ilvl w:val="0"/>
          <w:numId w:val="4"/>
        </w:numPr>
        <w:spacing w:after="200" w:line="276" w:lineRule="auto"/>
        <w:ind w:left="-284"/>
        <w:contextualSpacing/>
        <w:rPr>
          <w:rFonts w:eastAsiaTheme="minorHAnsi"/>
          <w:sz w:val="28"/>
          <w:szCs w:val="28"/>
          <w:lang w:eastAsia="en-US"/>
        </w:rPr>
      </w:pPr>
      <w:r w:rsidRPr="00541012">
        <w:rPr>
          <w:rFonts w:eastAsiaTheme="minorHAnsi"/>
          <w:sz w:val="28"/>
          <w:szCs w:val="28"/>
          <w:lang w:eastAsia="en-US"/>
        </w:rPr>
        <w:t>Как вы думаете, где собраны все антонимы русского языка? (в словаре антонимов).  (Показываю словарь).</w:t>
      </w:r>
    </w:p>
    <w:p w:rsidR="00541012" w:rsidRPr="00541012" w:rsidRDefault="00541012" w:rsidP="00541012">
      <w:pPr>
        <w:spacing w:after="200" w:line="276" w:lineRule="auto"/>
        <w:ind w:left="-284"/>
        <w:contextualSpacing/>
        <w:rPr>
          <w:rFonts w:eastAsiaTheme="minorHAnsi"/>
          <w:sz w:val="28"/>
          <w:szCs w:val="28"/>
          <w:lang w:eastAsia="en-US"/>
        </w:rPr>
      </w:pPr>
    </w:p>
    <w:p w:rsidR="00541012" w:rsidRPr="00541012" w:rsidRDefault="00541012" w:rsidP="00541012">
      <w:pPr>
        <w:numPr>
          <w:ilvl w:val="0"/>
          <w:numId w:val="4"/>
        </w:numPr>
        <w:spacing w:after="200" w:line="276" w:lineRule="auto"/>
        <w:ind w:left="-284"/>
        <w:contextualSpacing/>
        <w:rPr>
          <w:rFonts w:eastAsiaTheme="minorHAnsi"/>
          <w:sz w:val="28"/>
          <w:szCs w:val="28"/>
          <w:lang w:eastAsia="en-US"/>
        </w:rPr>
      </w:pPr>
      <w:r w:rsidRPr="00541012">
        <w:rPr>
          <w:rFonts w:eastAsiaTheme="minorHAnsi"/>
          <w:b/>
          <w:sz w:val="28"/>
          <w:szCs w:val="28"/>
          <w:lang w:eastAsia="en-US"/>
        </w:rPr>
        <w:t>Задание № 2.</w:t>
      </w:r>
      <w:r w:rsidRPr="00541012">
        <w:rPr>
          <w:rFonts w:eastAsiaTheme="minorHAnsi"/>
          <w:sz w:val="28"/>
          <w:szCs w:val="28"/>
          <w:lang w:eastAsia="en-US"/>
        </w:rPr>
        <w:t xml:space="preserve"> «Откройте обратный словарь в части 2. Выберите и выпишите по две пары антонимов с указанных страниц».</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1 ряд -  стр. 162- 163, 2 ряд  – стр. 168- 169, 3 ряд – с. 178-179</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(загадка – разгадка, погрузка - разгрузка)</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(поздний – ранний, известный – неизвестный)</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(вбегать – выбегать, уехать – приехать) Зачитываем.</w:t>
      </w: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-Я  пишу в два столбика на доске, в один слова однокоренные, в другой – разнокоренные. Что заметили в этих антонимах? Как они образованы?  Допишите в схему.</w:t>
      </w:r>
    </w:p>
    <w:p w:rsidR="00541012" w:rsidRPr="00541012" w:rsidRDefault="00541012" w:rsidP="00541012">
      <w:pPr>
        <w:numPr>
          <w:ilvl w:val="0"/>
          <w:numId w:val="5"/>
        </w:numPr>
        <w:spacing w:after="200" w:line="276" w:lineRule="auto"/>
        <w:ind w:left="-284"/>
        <w:contextualSpacing/>
        <w:jc w:val="center"/>
        <w:rPr>
          <w:rFonts w:eastAsiaTheme="minorHAnsi"/>
          <w:b/>
          <w:sz w:val="24"/>
          <w:szCs w:val="24"/>
          <w:lang w:eastAsia="en-US"/>
        </w:rPr>
      </w:pPr>
      <w:r w:rsidRPr="00541012">
        <w:rPr>
          <w:rFonts w:eastAsiaTheme="minorHAnsi"/>
          <w:b/>
          <w:sz w:val="24"/>
          <w:szCs w:val="24"/>
          <w:lang w:eastAsia="en-US"/>
        </w:rPr>
        <w:t xml:space="preserve">ОПОРНАЯ СХЕМА </w:t>
      </w:r>
    </w:p>
    <w:p w:rsidR="00541012" w:rsidRPr="00541012" w:rsidRDefault="00541012" w:rsidP="00541012">
      <w:pPr>
        <w:spacing w:after="200" w:line="276" w:lineRule="auto"/>
        <w:ind w:left="-284"/>
        <w:contextualSpacing/>
        <w:jc w:val="center"/>
        <w:rPr>
          <w:rFonts w:eastAsiaTheme="minorHAnsi"/>
          <w:sz w:val="24"/>
          <w:szCs w:val="24"/>
          <w:lang w:eastAsia="en-US"/>
        </w:rPr>
      </w:pPr>
      <w:r w:rsidRPr="00541012">
        <w:rPr>
          <w:rFonts w:eastAsiaTheme="minorHAnsi"/>
          <w:sz w:val="24"/>
          <w:szCs w:val="24"/>
          <w:lang w:eastAsia="en-US"/>
        </w:rPr>
        <w:t>Антонимы бывают</w:t>
      </w:r>
    </w:p>
    <w:p w:rsidR="00541012" w:rsidRPr="00541012" w:rsidRDefault="00541012" w:rsidP="00541012">
      <w:pPr>
        <w:spacing w:after="200" w:line="276" w:lineRule="auto"/>
        <w:ind w:left="-284"/>
        <w:contextualSpacing/>
        <w:jc w:val="center"/>
        <w:rPr>
          <w:rFonts w:eastAsiaTheme="minorHAnsi"/>
          <w:sz w:val="24"/>
          <w:szCs w:val="24"/>
          <w:lang w:eastAsia="en-US"/>
        </w:rPr>
      </w:pPr>
      <w:r w:rsidRPr="00541012">
        <w:rPr>
          <w:rFonts w:eastAsiaTheme="minorHAnsi"/>
          <w:sz w:val="24"/>
          <w:szCs w:val="24"/>
          <w:lang w:eastAsia="en-US"/>
        </w:rPr>
        <w:t xml:space="preserve">Однокорневые   </w:t>
      </w:r>
      <w:proofErr w:type="spellStart"/>
      <w:r w:rsidRPr="00541012">
        <w:rPr>
          <w:rFonts w:eastAsiaTheme="minorHAnsi"/>
          <w:sz w:val="24"/>
          <w:szCs w:val="24"/>
          <w:lang w:eastAsia="en-US"/>
        </w:rPr>
        <w:t>разнокорневые</w:t>
      </w:r>
      <w:proofErr w:type="spellEnd"/>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sz w:val="28"/>
          <w:szCs w:val="28"/>
          <w:lang w:eastAsia="en-US"/>
        </w:rPr>
        <w:t>Самооценка.</w:t>
      </w:r>
    </w:p>
    <w:p w:rsidR="00541012" w:rsidRPr="00541012" w:rsidRDefault="00541012" w:rsidP="00541012">
      <w:pPr>
        <w:spacing w:after="200" w:line="276" w:lineRule="auto"/>
        <w:ind w:left="-284"/>
        <w:contextualSpacing/>
        <w:rPr>
          <w:rFonts w:eastAsiaTheme="minorHAnsi"/>
          <w:sz w:val="28"/>
          <w:szCs w:val="28"/>
          <w:lang w:eastAsia="en-US"/>
        </w:rPr>
      </w:pPr>
    </w:p>
    <w:p w:rsidR="00541012" w:rsidRPr="00541012" w:rsidRDefault="00541012" w:rsidP="00541012">
      <w:pPr>
        <w:spacing w:after="200" w:line="276" w:lineRule="auto"/>
        <w:ind w:left="-284"/>
        <w:contextualSpacing/>
        <w:rPr>
          <w:rFonts w:eastAsiaTheme="minorHAnsi"/>
          <w:sz w:val="28"/>
          <w:szCs w:val="28"/>
          <w:lang w:eastAsia="en-US"/>
        </w:rPr>
      </w:pPr>
      <w:r w:rsidRPr="00541012">
        <w:rPr>
          <w:rFonts w:eastAsiaTheme="minorHAnsi"/>
          <w:color w:val="FF0000"/>
          <w:sz w:val="28"/>
          <w:szCs w:val="28"/>
          <w:lang w:eastAsia="en-US"/>
        </w:rPr>
        <w:t xml:space="preserve">ПОДСКАЗКА 2. </w:t>
      </w:r>
      <w:r w:rsidRPr="00541012">
        <w:rPr>
          <w:rFonts w:eastAsiaTheme="minorHAnsi"/>
          <w:sz w:val="28"/>
          <w:szCs w:val="28"/>
          <w:lang w:eastAsia="en-US"/>
        </w:rPr>
        <w:t xml:space="preserve">Это </w:t>
      </w:r>
      <w:r w:rsidRPr="00541012">
        <w:rPr>
          <w:rFonts w:eastAsiaTheme="minorHAnsi"/>
          <w:b/>
          <w:sz w:val="28"/>
          <w:szCs w:val="28"/>
          <w:lang w:eastAsia="en-US"/>
        </w:rPr>
        <w:t>блокнот фантазёра</w:t>
      </w:r>
      <w:r w:rsidRPr="00541012">
        <w:rPr>
          <w:rFonts w:eastAsiaTheme="minorHAnsi"/>
          <w:sz w:val="28"/>
          <w:szCs w:val="28"/>
          <w:lang w:eastAsia="en-US"/>
        </w:rPr>
        <w:t>, в котором он создаёт фантастические  истории с придуманными героями.</w:t>
      </w:r>
    </w:p>
    <w:p w:rsidR="00541012" w:rsidRPr="00541012" w:rsidRDefault="00541012" w:rsidP="00541012">
      <w:pPr>
        <w:spacing w:after="200" w:line="276" w:lineRule="auto"/>
        <w:ind w:left="-284"/>
        <w:contextualSpacing/>
        <w:rPr>
          <w:rFonts w:eastAsiaTheme="minorHAnsi"/>
          <w:sz w:val="28"/>
          <w:szCs w:val="28"/>
          <w:lang w:eastAsia="en-US"/>
        </w:rPr>
      </w:pPr>
    </w:p>
    <w:p w:rsidR="00541012" w:rsidRPr="00716BB9" w:rsidRDefault="00541012" w:rsidP="00716BB9">
      <w:pPr>
        <w:numPr>
          <w:ilvl w:val="0"/>
          <w:numId w:val="4"/>
        </w:numPr>
        <w:spacing w:after="200" w:line="276" w:lineRule="auto"/>
        <w:ind w:left="-284"/>
        <w:contextualSpacing/>
        <w:rPr>
          <w:rFonts w:eastAsiaTheme="minorHAnsi"/>
          <w:sz w:val="28"/>
          <w:szCs w:val="28"/>
          <w:lang w:eastAsia="en-US"/>
        </w:rPr>
      </w:pPr>
      <w:r w:rsidRPr="00541012">
        <w:rPr>
          <w:rFonts w:eastAsiaTheme="minorHAnsi"/>
          <w:b/>
          <w:sz w:val="28"/>
          <w:szCs w:val="28"/>
          <w:lang w:eastAsia="en-US"/>
        </w:rPr>
        <w:t>Задание № 3</w:t>
      </w:r>
      <w:r w:rsidRPr="00541012">
        <w:rPr>
          <w:rFonts w:eastAsiaTheme="minorHAnsi"/>
          <w:sz w:val="28"/>
          <w:szCs w:val="28"/>
          <w:lang w:eastAsia="en-US"/>
        </w:rPr>
        <w:t>. Работа в шестёрках.  «Прочитайте текст. Замените в тексте выделенные слова подходящими антонимами. Впишите их в новый текст». Зачитайте.</w:t>
      </w:r>
    </w:p>
    <w:p w:rsidR="00541012" w:rsidRPr="00541012" w:rsidRDefault="00541012" w:rsidP="00541012">
      <w:pPr>
        <w:numPr>
          <w:ilvl w:val="0"/>
          <w:numId w:val="6"/>
        </w:numPr>
        <w:spacing w:after="200" w:line="276" w:lineRule="auto"/>
        <w:contextualSpacing/>
        <w:rPr>
          <w:rFonts w:eastAsiaTheme="minorHAnsi"/>
          <w:sz w:val="24"/>
          <w:szCs w:val="24"/>
          <w:lang w:eastAsia="en-US"/>
        </w:rPr>
      </w:pPr>
      <w:r w:rsidRPr="00541012">
        <w:rPr>
          <w:rFonts w:eastAsiaTheme="minorHAnsi"/>
          <w:sz w:val="24"/>
          <w:szCs w:val="24"/>
          <w:lang w:eastAsia="en-US"/>
        </w:rPr>
        <w:t>Долго я был плохим учеником. Тетради у меня были грязные. Грустно я шёл домой после уроков. Мама всегда огорчалась, когда видела мой дневник. Надоело мне всё. Что я, хуже других? Стал внимательным, старательным. И вот уже я считаюсь…</w:t>
      </w:r>
    </w:p>
    <w:p w:rsidR="00541012" w:rsidRPr="00541012" w:rsidRDefault="00541012" w:rsidP="00541012">
      <w:pPr>
        <w:spacing w:after="200" w:line="276" w:lineRule="auto"/>
        <w:ind w:left="-284"/>
        <w:rPr>
          <w:rFonts w:eastAsiaTheme="minorHAnsi"/>
          <w:sz w:val="24"/>
          <w:szCs w:val="24"/>
          <w:lang w:eastAsia="en-US"/>
        </w:rPr>
      </w:pPr>
      <w:r w:rsidRPr="00541012">
        <w:rPr>
          <w:rFonts w:eastAsiaTheme="minorHAnsi"/>
          <w:sz w:val="28"/>
          <w:szCs w:val="28"/>
          <w:lang w:eastAsia="en-US"/>
        </w:rPr>
        <w:t>И вот я уже считаюсь _____________ учеником. Тетради у меня _____________. ________________ я шёл домой после уроков. Мама всегда _________________, когда видит мой дневник. И мне самому всё это нравится.</w:t>
      </w:r>
    </w:p>
    <w:p w:rsidR="00541012" w:rsidRPr="00541012" w:rsidRDefault="00541012" w:rsidP="00541012">
      <w:pPr>
        <w:numPr>
          <w:ilvl w:val="0"/>
          <w:numId w:val="6"/>
        </w:numPr>
        <w:spacing w:after="200" w:line="276" w:lineRule="auto"/>
        <w:contextualSpacing/>
        <w:rPr>
          <w:rFonts w:eastAsiaTheme="minorHAnsi"/>
          <w:sz w:val="24"/>
          <w:szCs w:val="24"/>
          <w:lang w:eastAsia="en-US"/>
        </w:rPr>
      </w:pPr>
      <w:r w:rsidRPr="00541012">
        <w:rPr>
          <w:rFonts w:eastAsiaTheme="minorHAnsi"/>
          <w:sz w:val="24"/>
          <w:szCs w:val="24"/>
          <w:lang w:eastAsia="en-US"/>
        </w:rPr>
        <w:lastRenderedPageBreak/>
        <w:t>На земле все звери похожи друг на друга. Лось - зверь маленький, а вот заяц – совсем большой зверь. Олени, зубры, кабаны едят листья и траву. А тигры, рыси, волки – хищники. Они охотятся на других животных. Вот почему у них такие тупые клыки и такие слабые когти.</w:t>
      </w:r>
    </w:p>
    <w:p w:rsidR="00541012" w:rsidRPr="00541012" w:rsidRDefault="00541012" w:rsidP="00541012">
      <w:pPr>
        <w:spacing w:after="200" w:line="276" w:lineRule="auto"/>
        <w:ind w:left="-284"/>
        <w:rPr>
          <w:rFonts w:eastAsiaTheme="minorHAnsi"/>
          <w:sz w:val="24"/>
          <w:szCs w:val="24"/>
          <w:lang w:eastAsia="en-US"/>
        </w:rPr>
      </w:pPr>
      <w:r w:rsidRPr="00541012">
        <w:rPr>
          <w:rFonts w:eastAsiaTheme="minorHAnsi"/>
          <w:sz w:val="28"/>
          <w:szCs w:val="28"/>
          <w:lang w:eastAsia="en-US"/>
        </w:rPr>
        <w:t>На земле все звери похожи друг на друга. Лось - зверь ____________, а вот заяц – совсем ______________зверь. Олени, зубры, кабаны едят листья и траву. А тигры, рыси, волки – хищники. Они охотятся на других животных. Вот почему у них такие ______________клыки и такие _______________ когти.</w:t>
      </w:r>
    </w:p>
    <w:p w:rsidR="00541012" w:rsidRPr="00541012" w:rsidRDefault="00541012" w:rsidP="00541012">
      <w:pPr>
        <w:spacing w:after="200" w:line="276" w:lineRule="auto"/>
        <w:ind w:left="-284" w:firstLine="283"/>
        <w:contextualSpacing/>
        <w:rPr>
          <w:rFonts w:eastAsiaTheme="minorHAnsi"/>
          <w:sz w:val="24"/>
          <w:szCs w:val="24"/>
          <w:lang w:eastAsia="en-US"/>
        </w:rPr>
      </w:pPr>
      <w:r w:rsidRPr="00541012">
        <w:rPr>
          <w:rFonts w:eastAsiaTheme="minorHAnsi"/>
          <w:sz w:val="28"/>
          <w:szCs w:val="28"/>
          <w:lang w:eastAsia="en-US"/>
        </w:rPr>
        <w:t xml:space="preserve">3. </w:t>
      </w:r>
      <w:r w:rsidRPr="00541012">
        <w:rPr>
          <w:rFonts w:eastAsiaTheme="minorHAnsi"/>
          <w:sz w:val="24"/>
          <w:szCs w:val="24"/>
          <w:lang w:eastAsia="en-US"/>
        </w:rPr>
        <w:t>Звёзды бывают разные: по размеру и по цвету. Голубые и белые звезды – самые холодные. Солнце – самая дальняя к Земле звезда. Эта звезда крошечный огненный шар из газа. Солнце во много- много раз меньше Земли и всех других планет.</w:t>
      </w:r>
    </w:p>
    <w:p w:rsidR="00541012" w:rsidRPr="00541012" w:rsidRDefault="00541012" w:rsidP="00716BB9">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Звёзды бывают разные: по размеру и по цвету. Голубые и белые звезды – самые _____________. Солнце – самая ________________к  Земле звезда. Эта звезда _____________ огненный шар из газа. Солнце во много- много раз __________ Земли и всех других планет.</w:t>
      </w:r>
    </w:p>
    <w:p w:rsidR="00541012" w:rsidRPr="00541012" w:rsidRDefault="00541012" w:rsidP="00541012">
      <w:pPr>
        <w:spacing w:after="200" w:line="276" w:lineRule="auto"/>
        <w:ind w:left="-284" w:firstLine="283"/>
        <w:contextualSpacing/>
        <w:rPr>
          <w:rFonts w:eastAsiaTheme="minorHAnsi"/>
          <w:sz w:val="24"/>
          <w:szCs w:val="24"/>
          <w:lang w:eastAsia="en-US"/>
        </w:rPr>
      </w:pPr>
      <w:r w:rsidRPr="00541012">
        <w:rPr>
          <w:rFonts w:eastAsiaTheme="minorHAnsi"/>
          <w:sz w:val="28"/>
          <w:szCs w:val="28"/>
          <w:lang w:eastAsia="en-US"/>
        </w:rPr>
        <w:t xml:space="preserve">4. </w:t>
      </w:r>
      <w:r w:rsidRPr="00541012">
        <w:rPr>
          <w:rFonts w:eastAsiaTheme="minorHAnsi"/>
          <w:sz w:val="24"/>
          <w:szCs w:val="24"/>
          <w:lang w:eastAsia="en-US"/>
        </w:rPr>
        <w:t xml:space="preserve">В конце февраля осень сделала свой последний налет. С елей и сосен дождем смыло снег, и те опять повяли. И грустно и волнующе запахло замерзшим кедром. </w:t>
      </w:r>
    </w:p>
    <w:p w:rsidR="00541012" w:rsidRPr="00541012" w:rsidRDefault="00541012" w:rsidP="00716BB9">
      <w:pPr>
        <w:spacing w:after="200" w:line="276" w:lineRule="auto"/>
        <w:ind w:left="-284" w:firstLine="283"/>
        <w:contextualSpacing/>
        <w:rPr>
          <w:rFonts w:eastAsiaTheme="minorHAnsi"/>
          <w:sz w:val="28"/>
          <w:szCs w:val="28"/>
          <w:lang w:eastAsia="en-US"/>
        </w:rPr>
      </w:pPr>
      <w:proofErr w:type="gramStart"/>
      <w:r w:rsidRPr="00541012">
        <w:rPr>
          <w:rFonts w:eastAsiaTheme="minorHAnsi"/>
          <w:sz w:val="28"/>
          <w:szCs w:val="28"/>
          <w:lang w:eastAsia="en-US"/>
        </w:rPr>
        <w:t>В</w:t>
      </w:r>
      <w:proofErr w:type="gramEnd"/>
      <w:r w:rsidRPr="00541012">
        <w:rPr>
          <w:rFonts w:eastAsiaTheme="minorHAnsi"/>
          <w:sz w:val="28"/>
          <w:szCs w:val="28"/>
          <w:lang w:eastAsia="en-US"/>
        </w:rPr>
        <w:t xml:space="preserve"> __________ </w:t>
      </w:r>
      <w:proofErr w:type="gramStart"/>
      <w:r w:rsidRPr="00541012">
        <w:rPr>
          <w:rFonts w:eastAsiaTheme="minorHAnsi"/>
          <w:sz w:val="28"/>
          <w:szCs w:val="28"/>
          <w:lang w:eastAsia="en-US"/>
        </w:rPr>
        <w:t>февраля</w:t>
      </w:r>
      <w:proofErr w:type="gramEnd"/>
      <w:r w:rsidRPr="00541012">
        <w:rPr>
          <w:rFonts w:eastAsiaTheme="minorHAnsi"/>
          <w:sz w:val="28"/>
          <w:szCs w:val="28"/>
          <w:lang w:eastAsia="en-US"/>
        </w:rPr>
        <w:t xml:space="preserve"> __________ сделала свой ___________налёт. С елей и сосен дождем смыло снег, и те опять _______________. И ___________ </w:t>
      </w:r>
      <w:proofErr w:type="spellStart"/>
      <w:r w:rsidRPr="00541012">
        <w:rPr>
          <w:rFonts w:eastAsiaTheme="minorHAnsi"/>
          <w:sz w:val="28"/>
          <w:szCs w:val="28"/>
          <w:lang w:eastAsia="en-US"/>
        </w:rPr>
        <w:t>и</w:t>
      </w:r>
      <w:proofErr w:type="spellEnd"/>
      <w:r w:rsidRPr="00541012">
        <w:rPr>
          <w:rFonts w:eastAsiaTheme="minorHAnsi"/>
          <w:sz w:val="28"/>
          <w:szCs w:val="28"/>
          <w:lang w:eastAsia="en-US"/>
        </w:rPr>
        <w:t xml:space="preserve"> волнующе запахло ____________ кедром. </w:t>
      </w:r>
    </w:p>
    <w:p w:rsidR="00541012" w:rsidRPr="00541012" w:rsidRDefault="00541012" w:rsidP="00716BB9">
      <w:pPr>
        <w:spacing w:after="200" w:line="276" w:lineRule="auto"/>
        <w:ind w:left="-284" w:firstLine="283"/>
        <w:contextualSpacing/>
        <w:rPr>
          <w:rFonts w:eastAsiaTheme="minorHAnsi"/>
          <w:sz w:val="24"/>
          <w:szCs w:val="24"/>
          <w:lang w:eastAsia="en-US"/>
        </w:rPr>
      </w:pPr>
      <w:r w:rsidRPr="00541012">
        <w:rPr>
          <w:rFonts w:eastAsiaTheme="minorHAnsi"/>
          <w:sz w:val="28"/>
          <w:szCs w:val="28"/>
          <w:lang w:eastAsia="en-US"/>
        </w:rPr>
        <w:t xml:space="preserve">5. </w:t>
      </w:r>
      <w:r w:rsidRPr="00541012">
        <w:rPr>
          <w:rFonts w:eastAsiaTheme="minorHAnsi"/>
          <w:sz w:val="24"/>
          <w:szCs w:val="24"/>
          <w:lang w:eastAsia="en-US"/>
        </w:rPr>
        <w:t>Вечером я с товарищем пошел к поезду. До станции было далеко. Дул встречный холодный ветер, и идти было трудно. Пришли мы к станции, а поезд отходит. Как плохо, что мы опоздали.</w:t>
      </w:r>
    </w:p>
    <w:p w:rsidR="00541012" w:rsidRPr="00541012" w:rsidRDefault="00541012" w:rsidP="00716BB9">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 xml:space="preserve"> _________ я с товарищем пошёл к поезду. До станции было ________. Дул встречный ____________ветер, и идти было _____________. Пришли мы к станции, а поезд ___________________. Как ______________, что мы __________________.</w:t>
      </w:r>
      <w:bookmarkStart w:id="0" w:name="_GoBack"/>
      <w:bookmarkEnd w:id="0"/>
    </w:p>
    <w:p w:rsidR="00541012" w:rsidRPr="00541012" w:rsidRDefault="00541012" w:rsidP="00541012">
      <w:pPr>
        <w:numPr>
          <w:ilvl w:val="0"/>
          <w:numId w:val="4"/>
        </w:numPr>
        <w:spacing w:after="200" w:line="276" w:lineRule="auto"/>
        <w:ind w:left="-284"/>
        <w:contextualSpacing/>
        <w:rPr>
          <w:rFonts w:eastAsiaTheme="minorHAnsi"/>
          <w:b/>
          <w:sz w:val="28"/>
          <w:szCs w:val="28"/>
          <w:lang w:eastAsia="en-US"/>
        </w:rPr>
      </w:pPr>
      <w:r w:rsidRPr="00541012">
        <w:rPr>
          <w:rFonts w:eastAsiaTheme="minorHAnsi"/>
          <w:b/>
          <w:sz w:val="28"/>
          <w:szCs w:val="28"/>
          <w:lang w:eastAsia="en-US"/>
        </w:rPr>
        <w:t xml:space="preserve"> </w:t>
      </w:r>
      <w:proofErr w:type="gramStart"/>
      <w:r w:rsidRPr="00541012">
        <w:rPr>
          <w:rFonts w:eastAsiaTheme="minorHAnsi"/>
          <w:b/>
          <w:sz w:val="28"/>
          <w:szCs w:val="28"/>
          <w:lang w:eastAsia="en-US"/>
        </w:rPr>
        <w:t>Слова</w:t>
      </w:r>
      <w:proofErr w:type="gramEnd"/>
      <w:r w:rsidRPr="00541012">
        <w:rPr>
          <w:rFonts w:eastAsiaTheme="minorHAnsi"/>
          <w:b/>
          <w:sz w:val="28"/>
          <w:szCs w:val="28"/>
          <w:lang w:eastAsia="en-US"/>
        </w:rPr>
        <w:t xml:space="preserve"> каких частей речи вам встретились в текстах? </w:t>
      </w:r>
    </w:p>
    <w:p w:rsidR="00541012" w:rsidRPr="00541012" w:rsidRDefault="00541012" w:rsidP="00541012">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Существительные – конец – начало</w:t>
      </w:r>
    </w:p>
    <w:p w:rsidR="00541012" w:rsidRPr="00541012" w:rsidRDefault="00541012" w:rsidP="00541012">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Прилагательные – теплый – холодный</w:t>
      </w:r>
    </w:p>
    <w:p w:rsidR="00541012" w:rsidRPr="00541012" w:rsidRDefault="00541012" w:rsidP="00541012">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Глаголы – радоваться – огорчаться</w:t>
      </w:r>
    </w:p>
    <w:p w:rsidR="00541012" w:rsidRPr="00541012" w:rsidRDefault="00541012" w:rsidP="00541012">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Наречия – грустно - радостно</w:t>
      </w:r>
    </w:p>
    <w:p w:rsidR="00541012" w:rsidRPr="00541012" w:rsidRDefault="00541012" w:rsidP="000A31C5">
      <w:pPr>
        <w:numPr>
          <w:ilvl w:val="0"/>
          <w:numId w:val="5"/>
        </w:numPr>
        <w:spacing w:after="200" w:line="276" w:lineRule="auto"/>
        <w:contextualSpacing/>
        <w:rPr>
          <w:rFonts w:eastAsiaTheme="minorHAnsi"/>
          <w:b/>
          <w:sz w:val="28"/>
          <w:szCs w:val="28"/>
          <w:lang w:eastAsia="en-US"/>
        </w:rPr>
      </w:pPr>
      <w:r w:rsidRPr="00541012">
        <w:rPr>
          <w:rFonts w:eastAsiaTheme="minorHAnsi"/>
          <w:b/>
          <w:sz w:val="28"/>
          <w:szCs w:val="28"/>
          <w:lang w:eastAsia="en-US"/>
        </w:rPr>
        <w:t xml:space="preserve">ОПОРНАЯ СХЕМА </w:t>
      </w:r>
    </w:p>
    <w:p w:rsidR="00541012" w:rsidRPr="00541012" w:rsidRDefault="00541012" w:rsidP="00541012">
      <w:pPr>
        <w:spacing w:after="200" w:line="276" w:lineRule="auto"/>
        <w:ind w:left="-284" w:firstLine="283"/>
        <w:contextualSpacing/>
        <w:jc w:val="center"/>
        <w:rPr>
          <w:rFonts w:eastAsiaTheme="minorHAnsi"/>
          <w:sz w:val="28"/>
          <w:szCs w:val="28"/>
          <w:lang w:eastAsia="en-US"/>
        </w:rPr>
      </w:pPr>
      <w:r w:rsidRPr="00541012">
        <w:rPr>
          <w:rFonts w:eastAsiaTheme="minorHAnsi"/>
          <w:sz w:val="28"/>
          <w:szCs w:val="28"/>
          <w:lang w:eastAsia="en-US"/>
        </w:rPr>
        <w:t>Антонимы бывают частями речи:</w:t>
      </w:r>
    </w:p>
    <w:p w:rsidR="00541012" w:rsidRPr="00541012" w:rsidRDefault="00541012" w:rsidP="00541012">
      <w:pPr>
        <w:spacing w:after="200" w:line="276" w:lineRule="auto"/>
        <w:ind w:left="-284" w:firstLine="283"/>
        <w:contextualSpacing/>
        <w:jc w:val="center"/>
        <w:rPr>
          <w:rFonts w:eastAsiaTheme="minorHAnsi"/>
          <w:sz w:val="28"/>
          <w:szCs w:val="28"/>
          <w:lang w:eastAsia="en-US"/>
        </w:rPr>
      </w:pPr>
      <w:r w:rsidRPr="00541012">
        <w:rPr>
          <w:rFonts w:eastAsiaTheme="minorHAnsi"/>
          <w:sz w:val="28"/>
          <w:szCs w:val="28"/>
          <w:lang w:eastAsia="en-US"/>
        </w:rPr>
        <w:t>Существительными  прилагательными   глаголами   наречиями</w:t>
      </w:r>
    </w:p>
    <w:p w:rsidR="00541012" w:rsidRPr="00541012" w:rsidRDefault="00541012" w:rsidP="00541012">
      <w:pPr>
        <w:spacing w:after="200" w:line="276" w:lineRule="auto"/>
        <w:ind w:left="-284" w:firstLine="283"/>
        <w:contextualSpacing/>
        <w:rPr>
          <w:rFonts w:eastAsiaTheme="minorHAnsi"/>
          <w:sz w:val="28"/>
          <w:szCs w:val="28"/>
          <w:lang w:eastAsia="en-US"/>
        </w:rPr>
      </w:pPr>
      <w:r w:rsidRPr="00541012">
        <w:rPr>
          <w:rFonts w:eastAsiaTheme="minorHAnsi"/>
          <w:sz w:val="28"/>
          <w:szCs w:val="28"/>
          <w:lang w:eastAsia="en-US"/>
        </w:rPr>
        <w:t>Самооценка.</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color w:val="FF0000"/>
          <w:sz w:val="28"/>
          <w:szCs w:val="28"/>
          <w:lang w:eastAsia="en-US"/>
        </w:rPr>
        <w:t>ПОДСКАЗКА 3.</w:t>
      </w:r>
      <w:r w:rsidRPr="00541012">
        <w:rPr>
          <w:rFonts w:eastAsiaTheme="minorHAnsi"/>
          <w:sz w:val="28"/>
          <w:szCs w:val="28"/>
          <w:lang w:eastAsia="en-US"/>
        </w:rPr>
        <w:t xml:space="preserve"> Это</w:t>
      </w:r>
      <w:r w:rsidRPr="00541012">
        <w:rPr>
          <w:rFonts w:eastAsiaTheme="minorHAnsi"/>
          <w:b/>
          <w:sz w:val="28"/>
          <w:szCs w:val="28"/>
          <w:lang w:eastAsia="en-US"/>
        </w:rPr>
        <w:t xml:space="preserve"> устройство, </w:t>
      </w:r>
      <w:r w:rsidRPr="00541012">
        <w:rPr>
          <w:rFonts w:eastAsiaTheme="minorHAnsi"/>
          <w:sz w:val="28"/>
          <w:szCs w:val="28"/>
          <w:lang w:eastAsia="en-US"/>
        </w:rPr>
        <w:t>способное разжечь воображение</w:t>
      </w:r>
      <w:r w:rsidRPr="00541012">
        <w:rPr>
          <w:rFonts w:eastAsiaTheme="minorHAnsi"/>
          <w:b/>
          <w:sz w:val="28"/>
          <w:szCs w:val="28"/>
          <w:lang w:eastAsia="en-US"/>
        </w:rPr>
        <w:t>.</w:t>
      </w:r>
    </w:p>
    <w:p w:rsidR="00541012" w:rsidRPr="00541012" w:rsidRDefault="00541012" w:rsidP="00541012">
      <w:pPr>
        <w:spacing w:after="200" w:line="276" w:lineRule="auto"/>
        <w:ind w:left="-284" w:firstLine="283"/>
        <w:contextualSpacing/>
        <w:rPr>
          <w:rFonts w:eastAsiaTheme="minorHAnsi"/>
          <w:sz w:val="28"/>
          <w:szCs w:val="28"/>
          <w:lang w:eastAsia="en-US"/>
        </w:rPr>
      </w:pPr>
    </w:p>
    <w:p w:rsidR="00541012" w:rsidRPr="00541012" w:rsidRDefault="00541012" w:rsidP="00541012">
      <w:pPr>
        <w:numPr>
          <w:ilvl w:val="0"/>
          <w:numId w:val="4"/>
        </w:numPr>
        <w:spacing w:after="200" w:line="276" w:lineRule="auto"/>
        <w:ind w:left="-567" w:firstLine="0"/>
        <w:contextualSpacing/>
        <w:rPr>
          <w:rFonts w:eastAsiaTheme="minorHAnsi"/>
          <w:b/>
          <w:sz w:val="28"/>
          <w:szCs w:val="28"/>
          <w:lang w:eastAsia="en-US"/>
        </w:rPr>
      </w:pPr>
      <w:r w:rsidRPr="00541012">
        <w:rPr>
          <w:rFonts w:eastAsiaTheme="minorHAnsi"/>
          <w:sz w:val="28"/>
          <w:szCs w:val="28"/>
          <w:lang w:eastAsia="en-US"/>
        </w:rPr>
        <w:t xml:space="preserve"> </w:t>
      </w:r>
      <w:r w:rsidRPr="00541012">
        <w:rPr>
          <w:rFonts w:eastAsiaTheme="minorHAnsi"/>
          <w:b/>
          <w:sz w:val="28"/>
          <w:szCs w:val="28"/>
          <w:lang w:eastAsia="en-US"/>
        </w:rPr>
        <w:t>Задание № 4</w:t>
      </w:r>
      <w:r w:rsidRPr="00541012">
        <w:rPr>
          <w:rFonts w:eastAsiaTheme="minorHAnsi"/>
          <w:sz w:val="28"/>
          <w:szCs w:val="28"/>
          <w:lang w:eastAsia="en-US"/>
        </w:rPr>
        <w:t xml:space="preserve">. «Найди в толковом словаре на стр. 140 значения слова </w:t>
      </w:r>
      <w:proofErr w:type="gramStart"/>
      <w:r w:rsidRPr="00541012">
        <w:rPr>
          <w:rFonts w:eastAsiaTheme="minorHAnsi"/>
          <w:b/>
          <w:i/>
          <w:sz w:val="28"/>
          <w:szCs w:val="28"/>
          <w:lang w:eastAsia="en-US"/>
        </w:rPr>
        <w:t>легкий</w:t>
      </w:r>
      <w:proofErr w:type="gramEnd"/>
      <w:r w:rsidRPr="00541012">
        <w:rPr>
          <w:rFonts w:eastAsiaTheme="minorHAnsi"/>
          <w:b/>
          <w:i/>
          <w:sz w:val="28"/>
          <w:szCs w:val="28"/>
          <w:lang w:eastAsia="en-US"/>
        </w:rPr>
        <w:t>.</w:t>
      </w:r>
      <w:r w:rsidRPr="00541012">
        <w:rPr>
          <w:rFonts w:eastAsiaTheme="minorHAnsi"/>
          <w:sz w:val="28"/>
          <w:szCs w:val="28"/>
          <w:lang w:eastAsia="en-US"/>
        </w:rPr>
        <w:t xml:space="preserve"> Выпиши в столбик. Подбери антонимы к разным значениям прилагательного»</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sz w:val="28"/>
          <w:szCs w:val="28"/>
          <w:lang w:eastAsia="en-US"/>
        </w:rPr>
        <w:lastRenderedPageBreak/>
        <w:t>Легкий чемодан – тяжелый</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sz w:val="28"/>
          <w:szCs w:val="28"/>
          <w:lang w:eastAsia="en-US"/>
        </w:rPr>
        <w:t>Лёгкая ткань – теплая</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sz w:val="28"/>
          <w:szCs w:val="28"/>
          <w:lang w:eastAsia="en-US"/>
        </w:rPr>
        <w:t>Лёгкий урок – сложный</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sz w:val="28"/>
          <w:szCs w:val="28"/>
          <w:lang w:eastAsia="en-US"/>
        </w:rPr>
        <w:t>Лёгкий мороз – сильный</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sz w:val="28"/>
          <w:szCs w:val="28"/>
          <w:lang w:eastAsia="en-US"/>
        </w:rPr>
        <w:t xml:space="preserve">Что заметили? </w:t>
      </w:r>
      <w:proofErr w:type="gramStart"/>
      <w:r w:rsidRPr="00541012">
        <w:rPr>
          <w:rFonts w:eastAsiaTheme="minorHAnsi"/>
          <w:sz w:val="28"/>
          <w:szCs w:val="28"/>
          <w:lang w:eastAsia="en-US"/>
        </w:rPr>
        <w:t xml:space="preserve">( </w:t>
      </w:r>
      <w:proofErr w:type="gramEnd"/>
      <w:r w:rsidRPr="00541012">
        <w:rPr>
          <w:rFonts w:eastAsiaTheme="minorHAnsi"/>
          <w:sz w:val="28"/>
          <w:szCs w:val="28"/>
          <w:lang w:eastAsia="en-US"/>
        </w:rPr>
        <w:t xml:space="preserve">у разных значений многозначного слова могут быть разные антонимы). </w:t>
      </w:r>
    </w:p>
    <w:p w:rsidR="00541012" w:rsidRPr="00541012" w:rsidRDefault="00541012" w:rsidP="00541012">
      <w:pPr>
        <w:numPr>
          <w:ilvl w:val="0"/>
          <w:numId w:val="5"/>
        </w:numPr>
        <w:spacing w:after="200" w:line="276" w:lineRule="auto"/>
        <w:ind w:left="-284"/>
        <w:contextualSpacing/>
        <w:jc w:val="center"/>
        <w:rPr>
          <w:rFonts w:eastAsiaTheme="minorHAnsi"/>
          <w:b/>
          <w:sz w:val="28"/>
          <w:szCs w:val="28"/>
          <w:lang w:eastAsia="en-US"/>
        </w:rPr>
      </w:pPr>
      <w:r w:rsidRPr="00541012">
        <w:rPr>
          <w:rFonts w:eastAsiaTheme="minorHAnsi"/>
          <w:b/>
          <w:sz w:val="28"/>
          <w:szCs w:val="28"/>
          <w:lang w:eastAsia="en-US"/>
        </w:rPr>
        <w:t xml:space="preserve">ОПОРНАЯ СХЕМА </w:t>
      </w:r>
    </w:p>
    <w:p w:rsidR="00541012" w:rsidRPr="00541012" w:rsidRDefault="00541012" w:rsidP="00541012">
      <w:pPr>
        <w:spacing w:after="200" w:line="276" w:lineRule="auto"/>
        <w:ind w:left="-284" w:firstLine="283"/>
        <w:contextualSpacing/>
        <w:jc w:val="center"/>
        <w:rPr>
          <w:rFonts w:eastAsiaTheme="minorHAnsi"/>
          <w:sz w:val="28"/>
          <w:szCs w:val="28"/>
          <w:lang w:eastAsia="en-US"/>
        </w:rPr>
      </w:pPr>
      <w:r w:rsidRPr="00541012">
        <w:rPr>
          <w:rFonts w:eastAsiaTheme="minorHAnsi"/>
          <w:sz w:val="28"/>
          <w:szCs w:val="28"/>
          <w:lang w:eastAsia="en-US"/>
        </w:rPr>
        <w:t>у разных значений многозначного слова разные значения</w:t>
      </w:r>
    </w:p>
    <w:p w:rsidR="00541012" w:rsidRPr="00541012" w:rsidRDefault="00541012" w:rsidP="00541012">
      <w:pPr>
        <w:numPr>
          <w:ilvl w:val="0"/>
          <w:numId w:val="4"/>
        </w:numPr>
        <w:spacing w:after="200" w:line="276" w:lineRule="auto"/>
        <w:ind w:left="-567" w:firstLine="0"/>
        <w:rPr>
          <w:rFonts w:eastAsiaTheme="minorHAnsi"/>
          <w:b/>
          <w:sz w:val="28"/>
          <w:szCs w:val="28"/>
          <w:lang w:eastAsia="en-US"/>
        </w:rPr>
      </w:pPr>
      <w:r w:rsidRPr="00541012">
        <w:rPr>
          <w:rFonts w:eastAsiaTheme="minorHAnsi"/>
          <w:b/>
          <w:sz w:val="28"/>
          <w:szCs w:val="28"/>
          <w:lang w:eastAsia="en-US"/>
        </w:rPr>
        <w:t>Игра «Решето» (динамическая пауза)</w:t>
      </w:r>
    </w:p>
    <w:p w:rsidR="00541012" w:rsidRPr="00541012" w:rsidRDefault="00541012" w:rsidP="00541012">
      <w:pPr>
        <w:ind w:left="-567"/>
        <w:rPr>
          <w:rFonts w:eastAsiaTheme="minorHAnsi"/>
          <w:i/>
          <w:sz w:val="28"/>
          <w:szCs w:val="28"/>
          <w:lang w:eastAsia="en-US"/>
        </w:rPr>
      </w:pPr>
      <w:r w:rsidRPr="00541012">
        <w:rPr>
          <w:rFonts w:eastAsiaTheme="minorHAnsi"/>
          <w:i/>
          <w:sz w:val="28"/>
          <w:szCs w:val="28"/>
          <w:lang w:eastAsia="en-US"/>
        </w:rPr>
        <w:t xml:space="preserve">Учитель называет стоящим детям по цепочке слова, они подбирают к ним антонимы: </w:t>
      </w:r>
    </w:p>
    <w:p w:rsidR="00541012" w:rsidRPr="00541012" w:rsidRDefault="00541012" w:rsidP="000A31C5">
      <w:pPr>
        <w:ind w:left="-567"/>
        <w:jc w:val="both"/>
        <w:rPr>
          <w:rFonts w:eastAsiaTheme="minorHAnsi"/>
          <w:sz w:val="28"/>
          <w:szCs w:val="28"/>
          <w:lang w:eastAsia="en-US"/>
        </w:rPr>
      </w:pPr>
      <w:proofErr w:type="gramStart"/>
      <w:r w:rsidRPr="00541012">
        <w:rPr>
          <w:rFonts w:eastAsiaTheme="minorHAnsi"/>
          <w:sz w:val="28"/>
          <w:szCs w:val="28"/>
          <w:lang w:eastAsia="en-US"/>
        </w:rPr>
        <w:t xml:space="preserve">Зима, белый, работать, упал, жар, </w:t>
      </w:r>
      <w:r w:rsidRPr="00541012">
        <w:rPr>
          <w:rFonts w:eastAsiaTheme="minorHAnsi"/>
          <w:b/>
          <w:sz w:val="28"/>
          <w:szCs w:val="28"/>
          <w:lang w:eastAsia="en-US"/>
        </w:rPr>
        <w:t>суффикс</w:t>
      </w:r>
      <w:r w:rsidRPr="00541012">
        <w:rPr>
          <w:rFonts w:eastAsiaTheme="minorHAnsi"/>
          <w:sz w:val="28"/>
          <w:szCs w:val="28"/>
          <w:lang w:eastAsia="en-US"/>
        </w:rPr>
        <w:t xml:space="preserve">, налево, утренний, добрый, </w:t>
      </w:r>
      <w:r w:rsidRPr="00541012">
        <w:rPr>
          <w:rFonts w:eastAsiaTheme="minorHAnsi"/>
          <w:b/>
          <w:sz w:val="28"/>
          <w:szCs w:val="28"/>
          <w:lang w:eastAsia="en-US"/>
        </w:rPr>
        <w:t>урок</w:t>
      </w:r>
      <w:r w:rsidRPr="00541012">
        <w:rPr>
          <w:rFonts w:eastAsiaTheme="minorHAnsi"/>
          <w:sz w:val="28"/>
          <w:szCs w:val="28"/>
          <w:lang w:eastAsia="en-US"/>
        </w:rPr>
        <w:t>, новый, загадка,</w:t>
      </w:r>
      <w:r w:rsidRPr="00541012">
        <w:rPr>
          <w:rFonts w:eastAsiaTheme="minorHAnsi"/>
          <w:b/>
          <w:sz w:val="28"/>
          <w:szCs w:val="28"/>
          <w:lang w:eastAsia="en-US"/>
        </w:rPr>
        <w:t xml:space="preserve"> стеклянный</w:t>
      </w:r>
      <w:r w:rsidRPr="00541012">
        <w:rPr>
          <w:rFonts w:eastAsiaTheme="minorHAnsi"/>
          <w:sz w:val="28"/>
          <w:szCs w:val="28"/>
          <w:lang w:eastAsia="en-US"/>
        </w:rPr>
        <w:t xml:space="preserve">, свет, включать, заболеть, короткий, день, </w:t>
      </w:r>
      <w:r w:rsidRPr="00541012">
        <w:rPr>
          <w:rFonts w:eastAsiaTheme="minorHAnsi"/>
          <w:b/>
          <w:sz w:val="28"/>
          <w:szCs w:val="28"/>
          <w:lang w:eastAsia="en-US"/>
        </w:rPr>
        <w:t xml:space="preserve">телефон, </w:t>
      </w:r>
      <w:r w:rsidRPr="00541012">
        <w:rPr>
          <w:rFonts w:eastAsiaTheme="minorHAnsi"/>
          <w:sz w:val="28"/>
          <w:szCs w:val="28"/>
          <w:lang w:eastAsia="en-US"/>
        </w:rPr>
        <w:t xml:space="preserve">заболеть, </w:t>
      </w:r>
      <w:r w:rsidRPr="00541012">
        <w:rPr>
          <w:rFonts w:eastAsiaTheme="minorHAnsi"/>
          <w:b/>
          <w:sz w:val="28"/>
          <w:szCs w:val="28"/>
          <w:lang w:eastAsia="en-US"/>
        </w:rPr>
        <w:t>нога,</w:t>
      </w:r>
      <w:r w:rsidRPr="00541012">
        <w:rPr>
          <w:rFonts w:eastAsiaTheme="minorHAnsi"/>
          <w:sz w:val="28"/>
          <w:szCs w:val="28"/>
          <w:lang w:eastAsia="en-US"/>
        </w:rPr>
        <w:t xml:space="preserve"> улетать, </w:t>
      </w:r>
      <w:r w:rsidRPr="00541012">
        <w:rPr>
          <w:rFonts w:eastAsiaTheme="minorHAnsi"/>
          <w:b/>
          <w:sz w:val="28"/>
          <w:szCs w:val="28"/>
          <w:lang w:eastAsia="en-US"/>
        </w:rPr>
        <w:t>Полина</w:t>
      </w:r>
      <w:r w:rsidRPr="00541012">
        <w:rPr>
          <w:rFonts w:eastAsiaTheme="minorHAnsi"/>
          <w:sz w:val="28"/>
          <w:szCs w:val="28"/>
          <w:lang w:eastAsia="en-US"/>
        </w:rPr>
        <w:t xml:space="preserve">, больше, здоровье, </w:t>
      </w:r>
      <w:r w:rsidRPr="00541012">
        <w:rPr>
          <w:rFonts w:eastAsiaTheme="minorHAnsi"/>
          <w:b/>
          <w:sz w:val="28"/>
          <w:szCs w:val="28"/>
          <w:lang w:eastAsia="en-US"/>
        </w:rPr>
        <w:t>45,</w:t>
      </w:r>
      <w:r w:rsidRPr="00541012">
        <w:rPr>
          <w:rFonts w:eastAsiaTheme="minorHAnsi"/>
          <w:sz w:val="28"/>
          <w:szCs w:val="28"/>
          <w:lang w:eastAsia="en-US"/>
        </w:rPr>
        <w:t xml:space="preserve"> друг, молодость, ключ.</w:t>
      </w:r>
      <w:proofErr w:type="gramEnd"/>
      <w:r w:rsidR="000A31C5">
        <w:rPr>
          <w:rFonts w:eastAsiaTheme="minorHAnsi"/>
          <w:sz w:val="28"/>
          <w:szCs w:val="28"/>
          <w:lang w:eastAsia="en-US"/>
        </w:rPr>
        <w:t xml:space="preserve"> </w:t>
      </w:r>
      <w:r w:rsidRPr="00541012">
        <w:rPr>
          <w:rFonts w:eastAsiaTheme="minorHAnsi"/>
          <w:sz w:val="28"/>
          <w:szCs w:val="28"/>
          <w:lang w:eastAsia="en-US"/>
        </w:rPr>
        <w:t xml:space="preserve">Тот, кто справился с заданием, садится, кто не смог подобрать антоним – стоит (он «в решете»). </w:t>
      </w:r>
      <w:r w:rsidR="000A31C5">
        <w:rPr>
          <w:rFonts w:eastAsiaTheme="minorHAnsi"/>
          <w:sz w:val="28"/>
          <w:szCs w:val="28"/>
          <w:lang w:eastAsia="en-US"/>
        </w:rPr>
        <w:t xml:space="preserve"> </w:t>
      </w:r>
      <w:r w:rsidRPr="00541012">
        <w:rPr>
          <w:rFonts w:eastAsiaTheme="minorHAnsi"/>
          <w:sz w:val="28"/>
          <w:szCs w:val="28"/>
          <w:lang w:eastAsia="en-US"/>
        </w:rPr>
        <w:t>Какой вывод про антонимы мы можем вывести из этой игры?</w:t>
      </w:r>
    </w:p>
    <w:p w:rsidR="00541012" w:rsidRPr="00541012" w:rsidRDefault="00541012" w:rsidP="00541012">
      <w:pPr>
        <w:spacing w:after="200" w:line="276" w:lineRule="auto"/>
        <w:ind w:left="-284"/>
        <w:contextualSpacing/>
        <w:rPr>
          <w:rFonts w:eastAsiaTheme="minorHAnsi"/>
          <w:sz w:val="28"/>
          <w:szCs w:val="28"/>
          <w:lang w:eastAsia="en-US"/>
        </w:rPr>
      </w:pPr>
    </w:p>
    <w:p w:rsidR="00541012" w:rsidRPr="00541012" w:rsidRDefault="00541012" w:rsidP="00541012">
      <w:pPr>
        <w:numPr>
          <w:ilvl w:val="0"/>
          <w:numId w:val="5"/>
        </w:numPr>
        <w:spacing w:after="200" w:line="276" w:lineRule="auto"/>
        <w:ind w:left="-284"/>
        <w:contextualSpacing/>
        <w:jc w:val="center"/>
        <w:rPr>
          <w:rFonts w:eastAsiaTheme="minorHAnsi"/>
          <w:b/>
          <w:sz w:val="28"/>
          <w:szCs w:val="28"/>
          <w:lang w:eastAsia="en-US"/>
        </w:rPr>
      </w:pPr>
      <w:r w:rsidRPr="00541012">
        <w:rPr>
          <w:rFonts w:eastAsiaTheme="minorHAnsi"/>
          <w:b/>
          <w:sz w:val="28"/>
          <w:szCs w:val="28"/>
          <w:lang w:eastAsia="en-US"/>
        </w:rPr>
        <w:t xml:space="preserve">ОПОРНАЯ СХЕМА </w:t>
      </w:r>
    </w:p>
    <w:p w:rsidR="00541012" w:rsidRPr="00541012" w:rsidRDefault="00541012" w:rsidP="000A31C5">
      <w:pPr>
        <w:tabs>
          <w:tab w:val="left" w:pos="4920"/>
        </w:tabs>
        <w:spacing w:after="200" w:line="276" w:lineRule="auto"/>
        <w:ind w:left="-567"/>
        <w:contextualSpacing/>
        <w:jc w:val="center"/>
        <w:rPr>
          <w:rFonts w:eastAsiaTheme="minorHAnsi"/>
          <w:sz w:val="28"/>
          <w:szCs w:val="28"/>
          <w:lang w:eastAsia="en-US"/>
        </w:rPr>
      </w:pPr>
      <w:r w:rsidRPr="00541012">
        <w:rPr>
          <w:rFonts w:eastAsiaTheme="minorHAnsi"/>
          <w:sz w:val="28"/>
          <w:szCs w:val="28"/>
          <w:lang w:eastAsia="en-US"/>
        </w:rPr>
        <w:t>Не все слова могут иметь антонимы</w:t>
      </w:r>
    </w:p>
    <w:p w:rsidR="00541012" w:rsidRPr="00541012" w:rsidRDefault="00541012" w:rsidP="00541012">
      <w:pPr>
        <w:numPr>
          <w:ilvl w:val="0"/>
          <w:numId w:val="4"/>
        </w:numPr>
        <w:spacing w:after="200" w:line="276" w:lineRule="auto"/>
        <w:ind w:left="-567" w:firstLine="0"/>
        <w:contextualSpacing/>
        <w:rPr>
          <w:rFonts w:eastAsiaTheme="minorHAnsi"/>
          <w:b/>
          <w:sz w:val="28"/>
          <w:szCs w:val="28"/>
          <w:lang w:eastAsia="en-US"/>
        </w:rPr>
      </w:pPr>
      <w:r w:rsidRPr="00541012">
        <w:rPr>
          <w:rFonts w:eastAsiaTheme="minorHAnsi"/>
          <w:b/>
          <w:sz w:val="28"/>
          <w:szCs w:val="28"/>
          <w:lang w:eastAsia="en-US"/>
        </w:rPr>
        <w:t>Самооценка. Стрела знаний.</w:t>
      </w:r>
    </w:p>
    <w:p w:rsidR="00541012" w:rsidRPr="00541012" w:rsidRDefault="00541012" w:rsidP="00541012">
      <w:pPr>
        <w:spacing w:after="200" w:line="276" w:lineRule="auto"/>
        <w:ind w:left="-567"/>
        <w:contextualSpacing/>
        <w:rPr>
          <w:rFonts w:eastAsiaTheme="minorHAnsi"/>
          <w:b/>
          <w:sz w:val="28"/>
          <w:szCs w:val="28"/>
          <w:lang w:eastAsia="en-US"/>
        </w:rPr>
      </w:pPr>
      <w:r w:rsidRPr="00541012">
        <w:rPr>
          <w:rFonts w:eastAsiaTheme="minorHAnsi"/>
          <w:sz w:val="28"/>
          <w:szCs w:val="28"/>
          <w:lang w:eastAsia="en-US"/>
        </w:rPr>
        <w:t xml:space="preserve">Есть у вас еще задания?  Все мы справились и пометки выполнили зеленым карандашом. Что у нас получилось? Стрела. Да, это стрела знаний, а зеленый цвет </w:t>
      </w:r>
      <w:proofErr w:type="gramStart"/>
      <w:r w:rsidRPr="00541012">
        <w:rPr>
          <w:rFonts w:eastAsiaTheme="minorHAnsi"/>
          <w:sz w:val="28"/>
          <w:szCs w:val="28"/>
          <w:lang w:eastAsia="en-US"/>
        </w:rPr>
        <w:t>стрелы</w:t>
      </w:r>
      <w:proofErr w:type="gramEnd"/>
      <w:r w:rsidRPr="00541012">
        <w:rPr>
          <w:rFonts w:eastAsiaTheme="minorHAnsi"/>
          <w:sz w:val="28"/>
          <w:szCs w:val="28"/>
          <w:lang w:eastAsia="en-US"/>
        </w:rPr>
        <w:t xml:space="preserve"> о чем говорит? Что надо двигаться вперед. Если кто то закрасил красным, то значит, тут остановись и проработай задания снова.</w:t>
      </w:r>
    </w:p>
    <w:p w:rsidR="00541012" w:rsidRPr="00541012" w:rsidRDefault="00541012" w:rsidP="00541012">
      <w:pPr>
        <w:numPr>
          <w:ilvl w:val="0"/>
          <w:numId w:val="4"/>
        </w:numPr>
        <w:spacing w:after="200" w:line="276" w:lineRule="auto"/>
        <w:ind w:left="-567" w:firstLine="0"/>
        <w:contextualSpacing/>
        <w:rPr>
          <w:rFonts w:eastAsiaTheme="minorHAnsi"/>
          <w:sz w:val="28"/>
          <w:szCs w:val="28"/>
          <w:lang w:eastAsia="en-US"/>
        </w:rPr>
      </w:pPr>
      <w:r w:rsidRPr="00541012">
        <w:rPr>
          <w:rFonts w:eastAsiaTheme="minorHAnsi"/>
          <w:b/>
          <w:sz w:val="28"/>
          <w:szCs w:val="28"/>
          <w:lang w:eastAsia="en-US"/>
        </w:rPr>
        <w:t>Осталось ответить еще на один вопрос, так как в схеме есть пустое окошко.</w:t>
      </w:r>
      <w:r w:rsidRPr="00541012">
        <w:rPr>
          <w:rFonts w:eastAsiaTheme="minorHAnsi"/>
          <w:sz w:val="28"/>
          <w:szCs w:val="28"/>
          <w:lang w:eastAsia="en-US"/>
        </w:rPr>
        <w:t xml:space="preserve"> Но сначала отгадка.  Что же лежит в пакете? Кто догадался? Книга. Правильно. Достаю книгу «Золотой ключик…</w:t>
      </w:r>
      <w:proofErr w:type="gramStart"/>
      <w:r w:rsidRPr="00541012">
        <w:rPr>
          <w:rFonts w:eastAsiaTheme="minorHAnsi"/>
          <w:sz w:val="28"/>
          <w:szCs w:val="28"/>
          <w:lang w:eastAsia="en-US"/>
        </w:rPr>
        <w:t xml:space="preserve"> .</w:t>
      </w:r>
      <w:proofErr w:type="gramEnd"/>
      <w:r w:rsidRPr="00541012">
        <w:rPr>
          <w:rFonts w:eastAsiaTheme="minorHAnsi"/>
          <w:sz w:val="28"/>
          <w:szCs w:val="28"/>
          <w:lang w:eastAsia="en-US"/>
        </w:rPr>
        <w:t>.».</w:t>
      </w:r>
    </w:p>
    <w:p w:rsidR="00541012" w:rsidRPr="00541012" w:rsidRDefault="00541012" w:rsidP="00541012">
      <w:pPr>
        <w:spacing w:after="200" w:line="276" w:lineRule="auto"/>
        <w:ind w:left="-567"/>
        <w:contextualSpacing/>
        <w:rPr>
          <w:rFonts w:eastAsiaTheme="minorHAnsi"/>
          <w:sz w:val="28"/>
          <w:szCs w:val="28"/>
          <w:lang w:eastAsia="en-US"/>
        </w:rPr>
      </w:pPr>
      <w:r w:rsidRPr="00541012">
        <w:rPr>
          <w:rFonts w:eastAsiaTheme="minorHAnsi"/>
          <w:sz w:val="28"/>
          <w:szCs w:val="28"/>
          <w:lang w:eastAsia="en-US"/>
        </w:rPr>
        <w:t>Почему книга? Как это связано с нашей темой урока?</w:t>
      </w:r>
    </w:p>
    <w:p w:rsidR="00541012" w:rsidRPr="00541012" w:rsidRDefault="00541012" w:rsidP="00541012">
      <w:pPr>
        <w:numPr>
          <w:ilvl w:val="0"/>
          <w:numId w:val="5"/>
        </w:numPr>
        <w:spacing w:after="200" w:line="276" w:lineRule="auto"/>
        <w:ind w:left="-284"/>
        <w:contextualSpacing/>
        <w:jc w:val="center"/>
        <w:rPr>
          <w:rFonts w:eastAsiaTheme="minorHAnsi"/>
          <w:b/>
          <w:sz w:val="28"/>
          <w:szCs w:val="28"/>
          <w:lang w:eastAsia="en-US"/>
        </w:rPr>
      </w:pPr>
      <w:r w:rsidRPr="00541012">
        <w:rPr>
          <w:rFonts w:eastAsiaTheme="minorHAnsi"/>
          <w:sz w:val="28"/>
          <w:szCs w:val="28"/>
          <w:lang w:eastAsia="en-US"/>
        </w:rPr>
        <w:t xml:space="preserve">  </w:t>
      </w:r>
      <w:r w:rsidRPr="00541012">
        <w:rPr>
          <w:rFonts w:eastAsiaTheme="minorHAnsi"/>
          <w:b/>
          <w:sz w:val="28"/>
          <w:szCs w:val="28"/>
          <w:lang w:eastAsia="en-US"/>
        </w:rPr>
        <w:t xml:space="preserve">ОПОРНАЯ СХЕМА </w:t>
      </w:r>
    </w:p>
    <w:p w:rsidR="00541012" w:rsidRPr="00541012" w:rsidRDefault="00541012" w:rsidP="00541012">
      <w:pPr>
        <w:spacing w:after="200" w:line="276" w:lineRule="auto"/>
        <w:ind w:left="-567"/>
        <w:contextualSpacing/>
        <w:jc w:val="center"/>
        <w:rPr>
          <w:rFonts w:eastAsiaTheme="minorHAnsi"/>
          <w:sz w:val="28"/>
          <w:szCs w:val="28"/>
          <w:lang w:eastAsia="en-US"/>
        </w:rPr>
      </w:pPr>
      <w:r w:rsidRPr="00541012">
        <w:rPr>
          <w:rFonts w:eastAsiaTheme="minorHAnsi"/>
          <w:sz w:val="28"/>
          <w:szCs w:val="28"/>
          <w:lang w:eastAsia="en-US"/>
        </w:rPr>
        <w:t>антонимы делают речь точной и выразительной</w:t>
      </w:r>
    </w:p>
    <w:p w:rsidR="00541012" w:rsidRPr="00541012" w:rsidRDefault="00541012" w:rsidP="00541012">
      <w:pPr>
        <w:numPr>
          <w:ilvl w:val="0"/>
          <w:numId w:val="4"/>
        </w:numPr>
        <w:spacing w:after="200" w:line="276" w:lineRule="auto"/>
        <w:ind w:left="-567" w:firstLine="207"/>
        <w:contextualSpacing/>
        <w:rPr>
          <w:rFonts w:eastAsiaTheme="minorHAnsi"/>
          <w:b/>
          <w:sz w:val="28"/>
          <w:szCs w:val="28"/>
          <w:lang w:eastAsia="en-US"/>
        </w:rPr>
      </w:pPr>
      <w:r w:rsidRPr="00541012">
        <w:rPr>
          <w:rFonts w:eastAsiaTheme="minorHAnsi"/>
          <w:b/>
          <w:sz w:val="28"/>
          <w:szCs w:val="28"/>
          <w:lang w:eastAsia="en-US"/>
        </w:rPr>
        <w:t>Рефлексия.</w:t>
      </w:r>
    </w:p>
    <w:p w:rsidR="000A31C5" w:rsidRDefault="00541012" w:rsidP="000A31C5">
      <w:pPr>
        <w:spacing w:after="200" w:line="276" w:lineRule="auto"/>
        <w:ind w:left="-360"/>
        <w:contextualSpacing/>
        <w:rPr>
          <w:rFonts w:eastAsiaTheme="minorHAnsi"/>
          <w:sz w:val="28"/>
          <w:szCs w:val="28"/>
          <w:lang w:eastAsia="en-US"/>
        </w:rPr>
      </w:pPr>
      <w:r w:rsidRPr="00541012">
        <w:rPr>
          <w:rFonts w:eastAsiaTheme="minorHAnsi"/>
          <w:sz w:val="28"/>
          <w:szCs w:val="28"/>
          <w:lang w:eastAsia="en-US"/>
        </w:rPr>
        <w:t>Теперь по опорной  схеме  расскажите, что вы знаете об антонимах сейчас?</w:t>
      </w:r>
    </w:p>
    <w:p w:rsidR="00541012" w:rsidRPr="00541012" w:rsidRDefault="00541012" w:rsidP="000A31C5">
      <w:pPr>
        <w:spacing w:after="200" w:line="276" w:lineRule="auto"/>
        <w:ind w:left="-360"/>
        <w:contextualSpacing/>
        <w:rPr>
          <w:rFonts w:eastAsiaTheme="minorHAnsi"/>
          <w:sz w:val="28"/>
          <w:szCs w:val="28"/>
          <w:lang w:eastAsia="en-US"/>
        </w:rPr>
      </w:pPr>
      <w:r w:rsidRPr="00541012">
        <w:rPr>
          <w:rFonts w:eastAsiaTheme="minorHAnsi"/>
          <w:sz w:val="28"/>
          <w:szCs w:val="28"/>
          <w:lang w:eastAsia="en-US"/>
        </w:rPr>
        <w:t xml:space="preserve">А теперь посмотрите на свои облака. Оправдались ли ваши ожидания? Поделитесь с нами. </w:t>
      </w:r>
      <w:r w:rsidR="000A31C5">
        <w:rPr>
          <w:rFonts w:eastAsiaTheme="minorHAnsi"/>
          <w:sz w:val="28"/>
          <w:szCs w:val="28"/>
          <w:lang w:eastAsia="en-US"/>
        </w:rPr>
        <w:t xml:space="preserve"> </w:t>
      </w:r>
      <w:r w:rsidRPr="00541012">
        <w:rPr>
          <w:rFonts w:eastAsiaTheme="minorHAnsi"/>
          <w:sz w:val="28"/>
          <w:szCs w:val="28"/>
          <w:lang w:eastAsia="en-US"/>
        </w:rPr>
        <w:t>Перечислите, как вы работали сегодня? (хорошо, отлично, замечательно)</w:t>
      </w:r>
    </w:p>
    <w:p w:rsidR="00541012" w:rsidRPr="00541012" w:rsidRDefault="00541012" w:rsidP="00541012">
      <w:pPr>
        <w:spacing w:after="200" w:line="276" w:lineRule="auto"/>
        <w:ind w:left="-567" w:firstLine="207"/>
        <w:contextualSpacing/>
        <w:jc w:val="center"/>
        <w:rPr>
          <w:rFonts w:eastAsiaTheme="minorHAnsi"/>
          <w:sz w:val="28"/>
          <w:szCs w:val="28"/>
          <w:lang w:eastAsia="en-US"/>
        </w:rPr>
      </w:pPr>
      <w:r w:rsidRPr="00541012">
        <w:rPr>
          <w:rFonts w:eastAsiaTheme="minorHAnsi"/>
          <w:sz w:val="28"/>
          <w:szCs w:val="28"/>
          <w:lang w:eastAsia="en-US"/>
        </w:rPr>
        <w:t>Спасибо за урок.</w:t>
      </w:r>
    </w:p>
    <w:p w:rsidR="00541012" w:rsidRPr="00541012" w:rsidRDefault="00541012" w:rsidP="00541012">
      <w:pPr>
        <w:spacing w:after="200" w:line="276" w:lineRule="auto"/>
        <w:ind w:left="-284" w:firstLine="283"/>
        <w:contextualSpacing/>
        <w:rPr>
          <w:rFonts w:eastAsiaTheme="minorHAnsi"/>
          <w:sz w:val="28"/>
          <w:szCs w:val="28"/>
          <w:lang w:eastAsia="en-US"/>
        </w:rPr>
      </w:pPr>
    </w:p>
    <w:p w:rsidR="00541012" w:rsidRPr="00541012" w:rsidRDefault="00541012" w:rsidP="00541012">
      <w:pPr>
        <w:spacing w:after="200" w:line="276" w:lineRule="auto"/>
        <w:ind w:left="-284" w:firstLine="283"/>
        <w:contextualSpacing/>
        <w:rPr>
          <w:rFonts w:eastAsiaTheme="minorHAnsi"/>
          <w:sz w:val="28"/>
          <w:szCs w:val="28"/>
          <w:lang w:eastAsia="en-US"/>
        </w:rPr>
      </w:pPr>
    </w:p>
    <w:p w:rsidR="00AE583C" w:rsidRPr="00A17A94" w:rsidRDefault="00AE583C" w:rsidP="00AE583C">
      <w:pPr>
        <w:tabs>
          <w:tab w:val="left" w:pos="2715"/>
        </w:tabs>
        <w:spacing w:before="20"/>
        <w:ind w:left="709"/>
        <w:rPr>
          <w:sz w:val="28"/>
          <w:szCs w:val="28"/>
        </w:rPr>
      </w:pPr>
    </w:p>
    <w:sectPr w:rsidR="00AE583C" w:rsidRPr="00A17A94" w:rsidSect="0054101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526A8"/>
    <w:multiLevelType w:val="hybridMultilevel"/>
    <w:tmpl w:val="F9A6DAA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6E43B1"/>
    <w:multiLevelType w:val="hybridMultilevel"/>
    <w:tmpl w:val="C5165C40"/>
    <w:lvl w:ilvl="0" w:tplc="1E3C4976">
      <w:start w:val="1"/>
      <w:numFmt w:val="decimal"/>
      <w:lvlText w:val="%1."/>
      <w:lvlJc w:val="left"/>
      <w:pPr>
        <w:ind w:left="76" w:hanging="360"/>
      </w:pPr>
      <w:rPr>
        <w:rFonts w:hint="default"/>
        <w:sz w:val="28"/>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nsid w:val="30835CC8"/>
    <w:multiLevelType w:val="hybridMultilevel"/>
    <w:tmpl w:val="70BAF758"/>
    <w:lvl w:ilvl="0" w:tplc="04190009">
      <w:start w:val="1"/>
      <w:numFmt w:val="bullet"/>
      <w:lvlText w:val=""/>
      <w:lvlJc w:val="left"/>
      <w:pPr>
        <w:ind w:left="2912"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
    <w:nsid w:val="3FD51768"/>
    <w:multiLevelType w:val="hybridMultilevel"/>
    <w:tmpl w:val="2ABA8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2D4095"/>
    <w:multiLevelType w:val="hybridMultilevel"/>
    <w:tmpl w:val="9D60D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E5B7388"/>
    <w:multiLevelType w:val="hybridMultilevel"/>
    <w:tmpl w:val="17F8E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94"/>
    <w:rsid w:val="000A31C5"/>
    <w:rsid w:val="002B0E01"/>
    <w:rsid w:val="003B477D"/>
    <w:rsid w:val="00541012"/>
    <w:rsid w:val="00716BB9"/>
    <w:rsid w:val="00803B9A"/>
    <w:rsid w:val="008D3B47"/>
    <w:rsid w:val="00A17A94"/>
    <w:rsid w:val="00AE583C"/>
    <w:rsid w:val="00C20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A9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7A9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410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A9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17A9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541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006397">
      <w:bodyDiv w:val="1"/>
      <w:marLeft w:val="0"/>
      <w:marRight w:val="0"/>
      <w:marTop w:val="0"/>
      <w:marBottom w:val="0"/>
      <w:divBdr>
        <w:top w:val="none" w:sz="0" w:space="0" w:color="auto"/>
        <w:left w:val="none" w:sz="0" w:space="0" w:color="auto"/>
        <w:bottom w:val="none" w:sz="0" w:space="0" w:color="auto"/>
        <w:right w:val="none" w:sz="0" w:space="0" w:color="auto"/>
      </w:divBdr>
    </w:div>
    <w:div w:id="17831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1459</Words>
  <Characters>8318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2021-06-24T12:33:00Z</dcterms:created>
  <dcterms:modified xsi:type="dcterms:W3CDTF">2021-06-24T12:57:00Z</dcterms:modified>
</cp:coreProperties>
</file>